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EE8" w:rsidRDefault="00BD1A4A">
      <w:pPr>
        <w:pStyle w:val="NormalWeb"/>
        <w:spacing w:beforeAutospacing="0" w:afterAutospacing="0" w:line="360" w:lineRule="exact"/>
        <w:jc w:val="center"/>
        <w:rPr>
          <w:rStyle w:val="Strong"/>
          <w:sz w:val="28"/>
          <w:szCs w:val="28"/>
        </w:rPr>
      </w:pPr>
      <w:r>
        <w:rPr>
          <w:rStyle w:val="Strong"/>
          <w:sz w:val="28"/>
          <w:szCs w:val="28"/>
        </w:rPr>
        <w:t xml:space="preserve">TRƯỜNG MẦM NON YÊN MỸ TỔ CHỨC </w:t>
      </w:r>
      <w:r w:rsidR="00180C1C">
        <w:rPr>
          <w:rStyle w:val="Strong"/>
          <w:sz w:val="28"/>
          <w:szCs w:val="28"/>
        </w:rPr>
        <w:t>CÁC</w:t>
      </w:r>
      <w:r>
        <w:rPr>
          <w:rStyle w:val="Strong"/>
          <w:sz w:val="28"/>
          <w:szCs w:val="28"/>
        </w:rPr>
        <w:t xml:space="preserve"> HOẠT ĐỘNG Ý NGHĨA CHÀO MỪNG </w:t>
      </w:r>
      <w:r w:rsidR="00421588">
        <w:rPr>
          <w:rStyle w:val="Strong"/>
          <w:sz w:val="28"/>
          <w:szCs w:val="28"/>
        </w:rPr>
        <w:t xml:space="preserve">116 NĂM </w:t>
      </w:r>
      <w:r>
        <w:rPr>
          <w:rStyle w:val="Strong"/>
          <w:sz w:val="28"/>
          <w:szCs w:val="28"/>
        </w:rPr>
        <w:t>NGÀY QUỐC TẾ PHỤ NỮ 8/3</w:t>
      </w:r>
    </w:p>
    <w:p w:rsidR="00941EE8" w:rsidRDefault="00941EE8">
      <w:pPr>
        <w:pStyle w:val="NormalWeb"/>
        <w:spacing w:beforeAutospacing="0" w:afterAutospacing="0" w:line="360" w:lineRule="exact"/>
        <w:jc w:val="center"/>
        <w:rPr>
          <w:sz w:val="28"/>
          <w:szCs w:val="28"/>
        </w:rPr>
      </w:pPr>
    </w:p>
    <w:p w:rsidR="00941EE8" w:rsidRDefault="00BD1A4A">
      <w:pPr>
        <w:pStyle w:val="NormalWeb"/>
        <w:spacing w:beforeAutospacing="0" w:afterAutospacing="0" w:line="400" w:lineRule="exact"/>
        <w:ind w:firstLine="720"/>
        <w:jc w:val="both"/>
        <w:rPr>
          <w:sz w:val="28"/>
          <w:szCs w:val="28"/>
        </w:rPr>
      </w:pPr>
      <w:r>
        <w:rPr>
          <w:sz w:val="28"/>
          <w:szCs w:val="28"/>
        </w:rPr>
        <w:t xml:space="preserve">Hòa chung không khí vui tươi, phấn khởi của cả nước hướng tới </w:t>
      </w:r>
      <w:r w:rsidR="004423BA">
        <w:rPr>
          <w:sz w:val="28"/>
          <w:szCs w:val="28"/>
        </w:rPr>
        <w:t xml:space="preserve">116 năm </w:t>
      </w:r>
      <w:r>
        <w:rPr>
          <w:rStyle w:val="Strong"/>
          <w:sz w:val="28"/>
          <w:szCs w:val="28"/>
        </w:rPr>
        <w:t>Ngày Quốc tế Phụ nữ 8/3</w:t>
      </w:r>
      <w:r w:rsidR="004423BA">
        <w:rPr>
          <w:rStyle w:val="Strong"/>
          <w:sz w:val="28"/>
          <w:szCs w:val="28"/>
        </w:rPr>
        <w:t xml:space="preserve"> và khởi nghĩa 2 Bà Trưng</w:t>
      </w:r>
      <w:r w:rsidR="00ED6B1B">
        <w:rPr>
          <w:sz w:val="28"/>
          <w:szCs w:val="28"/>
        </w:rPr>
        <w:t>.</w:t>
      </w:r>
      <w:r>
        <w:rPr>
          <w:sz w:val="28"/>
          <w:szCs w:val="28"/>
        </w:rPr>
        <w:t xml:space="preserve"> Trường Mầm non Yên Mỹ đã tổ chức nhiều hoạt động thiết thực, ý nghĩa dành cho cán bộ, giáo viên, nhân viên và các bé. Các hoạt động không chỉ tạo nên sân chơi bổ ích, gắn kết tập thể mà còn giúp trẻ hiểu hơn về ý nghĩa của ngày lễ, biết thể hiện tình cảm yêu thương đối với bà, mẹ và cô giáo. Gồm các hoạt động:</w:t>
      </w:r>
    </w:p>
    <w:p w:rsidR="00941EE8" w:rsidRDefault="004423BA" w:rsidP="004423BA">
      <w:pPr>
        <w:pStyle w:val="Heading3"/>
        <w:keepNext w:val="0"/>
        <w:keepLines w:val="0"/>
        <w:spacing w:before="0" w:line="400" w:lineRule="exact"/>
        <w:ind w:firstLine="720"/>
        <w:rPr>
          <w:i w:val="0"/>
          <w:sz w:val="28"/>
          <w:szCs w:val="28"/>
        </w:rPr>
      </w:pPr>
      <w:r>
        <w:rPr>
          <w:i w:val="0"/>
          <w:sz w:val="28"/>
          <w:szCs w:val="28"/>
        </w:rPr>
        <w:t xml:space="preserve">1. </w:t>
      </w:r>
      <w:r w:rsidR="00BD1A4A">
        <w:rPr>
          <w:i w:val="0"/>
          <w:sz w:val="28"/>
          <w:szCs w:val="28"/>
        </w:rPr>
        <w:t>Hoạt động của CBGVNV: Giải bóng chuyền hơi, Pickleball</w:t>
      </w:r>
      <w:r>
        <w:rPr>
          <w:i w:val="0"/>
          <w:sz w:val="28"/>
          <w:szCs w:val="28"/>
        </w:rPr>
        <w:t>, bóng bàn</w:t>
      </w:r>
      <w:r w:rsidR="00BD1A4A">
        <w:rPr>
          <w:i w:val="0"/>
          <w:sz w:val="28"/>
          <w:szCs w:val="28"/>
        </w:rPr>
        <w:t>.</w:t>
      </w:r>
    </w:p>
    <w:p w:rsidR="00941EE8" w:rsidRDefault="00BD1A4A">
      <w:pPr>
        <w:pStyle w:val="Heading3"/>
        <w:keepNext w:val="0"/>
        <w:keepLines w:val="0"/>
        <w:spacing w:before="0" w:line="400" w:lineRule="exact"/>
        <w:ind w:firstLine="720"/>
        <w:rPr>
          <w:b w:val="0"/>
          <w:bCs/>
          <w:i w:val="0"/>
          <w:iCs/>
          <w:sz w:val="28"/>
          <w:szCs w:val="28"/>
        </w:rPr>
      </w:pPr>
      <w:r>
        <w:rPr>
          <w:b w:val="0"/>
          <w:bCs/>
          <w:i w:val="0"/>
          <w:iCs/>
          <w:sz w:val="28"/>
          <w:szCs w:val="28"/>
        </w:rPr>
        <w:t xml:space="preserve">Nhằm tạo không khí thi đua sôi nổi, nâng cao tinh thần rèn luyện sức khỏe và tăng cường sự đoàn kết trong tập thể, nhà trường đã tổ chức </w:t>
      </w:r>
      <w:r>
        <w:rPr>
          <w:rStyle w:val="Strong"/>
          <w:i w:val="0"/>
          <w:iCs/>
          <w:sz w:val="28"/>
          <w:szCs w:val="28"/>
        </w:rPr>
        <w:t>giải bóng chuyền hơi dành cho cán bộ, giáo viên, nhân viên.</w:t>
      </w:r>
    </w:p>
    <w:p w:rsidR="00941EE8" w:rsidRDefault="00BD1A4A">
      <w:pPr>
        <w:pStyle w:val="Heading3"/>
        <w:keepNext w:val="0"/>
        <w:keepLines w:val="0"/>
        <w:spacing w:before="0" w:line="400" w:lineRule="exact"/>
        <w:ind w:firstLine="720"/>
        <w:rPr>
          <w:b w:val="0"/>
          <w:bCs/>
          <w:i w:val="0"/>
          <w:iCs/>
          <w:sz w:val="28"/>
          <w:szCs w:val="28"/>
        </w:rPr>
      </w:pPr>
      <w:r>
        <w:rPr>
          <w:b w:val="0"/>
          <w:bCs/>
          <w:i w:val="0"/>
          <w:iCs/>
          <w:sz w:val="28"/>
          <w:szCs w:val="28"/>
        </w:rPr>
        <w:t xml:space="preserve">Các </w:t>
      </w:r>
      <w:r w:rsidR="00BA5A0C">
        <w:rPr>
          <w:b w:val="0"/>
          <w:bCs/>
          <w:i w:val="0"/>
          <w:iCs/>
          <w:sz w:val="28"/>
          <w:szCs w:val="28"/>
        </w:rPr>
        <w:t>đồng chí</w:t>
      </w:r>
      <w:r>
        <w:rPr>
          <w:b w:val="0"/>
          <w:bCs/>
          <w:i w:val="0"/>
          <w:iCs/>
          <w:sz w:val="28"/>
          <w:szCs w:val="28"/>
        </w:rPr>
        <w:t xml:space="preserve"> tham gia thi đấu với tinh thần nhiệt tình, hào hứng. Trên sân bóng, những pha chuyền bóng khéo léo, những cú đỡ bóng đẹp mắt cùng tiếng cổ vũ sôi nổi đã tạo nên bầu không khí vui tươi và đầy năng lượng. Hoạt động không chỉ mang lại niềm vui mà còn góp phần thắt chặt tinh thần đoàn kết, gắn bó giữa các thành viên trong nhà trường.</w:t>
      </w:r>
    </w:p>
    <w:p w:rsidR="00941EE8" w:rsidRDefault="00BD1A4A">
      <w:pPr>
        <w:pStyle w:val="NormalWeb"/>
        <w:rPr>
          <w:sz w:val="28"/>
          <w:szCs w:val="28"/>
        </w:rPr>
      </w:pPr>
      <w:r>
        <w:rPr>
          <w:noProof/>
          <w:sz w:val="28"/>
          <w:szCs w:val="28"/>
        </w:rPr>
        <w:drawing>
          <wp:inline distT="0" distB="0" distL="114300" distR="114300">
            <wp:extent cx="6295390" cy="4467225"/>
            <wp:effectExtent l="0" t="0" r="0" b="9525"/>
            <wp:docPr id="16" name="Picture 16" descr="z7588463543149_9f43a4cdd75bcaca361721b4c8db6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z7588463543149_9f43a4cdd75bcaca361721b4c8db601c"/>
                    <pic:cNvPicPr>
                      <a:picLocks noChangeAspect="1"/>
                    </pic:cNvPicPr>
                  </pic:nvPicPr>
                  <pic:blipFill>
                    <a:blip r:embed="rId7"/>
                    <a:stretch>
                      <a:fillRect/>
                    </a:stretch>
                  </pic:blipFill>
                  <pic:spPr>
                    <a:xfrm>
                      <a:off x="0" y="0"/>
                      <a:ext cx="6295390" cy="4467225"/>
                    </a:xfrm>
                    <a:prstGeom prst="rect">
                      <a:avLst/>
                    </a:prstGeom>
                  </pic:spPr>
                </pic:pic>
              </a:graphicData>
            </a:graphic>
          </wp:inline>
        </w:drawing>
      </w:r>
    </w:p>
    <w:p w:rsidR="00941EE8" w:rsidRDefault="00BD1A4A">
      <w:pPr>
        <w:pStyle w:val="NormalWeb"/>
        <w:rPr>
          <w:sz w:val="28"/>
          <w:szCs w:val="28"/>
        </w:rPr>
      </w:pPr>
      <w:r>
        <w:rPr>
          <w:noProof/>
          <w:sz w:val="28"/>
          <w:szCs w:val="28"/>
        </w:rPr>
        <w:lastRenderedPageBreak/>
        <w:drawing>
          <wp:inline distT="0" distB="0" distL="114300" distR="114300">
            <wp:extent cx="6291580" cy="3486150"/>
            <wp:effectExtent l="0" t="0" r="0" b="0"/>
            <wp:docPr id="17" name="Picture 17" descr="z7588463544554_f6ab10f5e715a28f6d9b93eae45bd0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z7588463544554_f6ab10f5e715a28f6d9b93eae45bd0dc"/>
                    <pic:cNvPicPr>
                      <a:picLocks noChangeAspect="1"/>
                    </pic:cNvPicPr>
                  </pic:nvPicPr>
                  <pic:blipFill>
                    <a:blip r:embed="rId8"/>
                    <a:stretch>
                      <a:fillRect/>
                    </a:stretch>
                  </pic:blipFill>
                  <pic:spPr>
                    <a:xfrm>
                      <a:off x="0" y="0"/>
                      <a:ext cx="6291580" cy="3486150"/>
                    </a:xfrm>
                    <a:prstGeom prst="rect">
                      <a:avLst/>
                    </a:prstGeom>
                  </pic:spPr>
                </pic:pic>
              </a:graphicData>
            </a:graphic>
          </wp:inline>
        </w:drawing>
      </w:r>
    </w:p>
    <w:p w:rsidR="00941EE8" w:rsidRDefault="00BD1A4A">
      <w:pPr>
        <w:pStyle w:val="NormalWeb"/>
        <w:jc w:val="center"/>
        <w:rPr>
          <w:b/>
          <w:bCs/>
          <w:i/>
          <w:iCs/>
          <w:sz w:val="28"/>
          <w:szCs w:val="28"/>
        </w:rPr>
      </w:pPr>
      <w:r>
        <w:rPr>
          <w:b/>
          <w:bCs/>
          <w:i/>
          <w:iCs/>
          <w:sz w:val="28"/>
          <w:szCs w:val="28"/>
        </w:rPr>
        <w:t xml:space="preserve">Hình ảnh: Những pha bóng sôi nổi và tinh thần thi đấu nhiệt tình của các </w:t>
      </w:r>
      <w:r w:rsidR="00BA5A0C">
        <w:rPr>
          <w:b/>
          <w:bCs/>
          <w:i/>
          <w:iCs/>
          <w:sz w:val="28"/>
          <w:szCs w:val="28"/>
        </w:rPr>
        <w:t>VĐV</w:t>
      </w:r>
      <w:r>
        <w:rPr>
          <w:b/>
          <w:bCs/>
          <w:i/>
          <w:iCs/>
          <w:sz w:val="28"/>
          <w:szCs w:val="28"/>
        </w:rPr>
        <w:t>.</w:t>
      </w:r>
    </w:p>
    <w:p w:rsidR="00941EE8" w:rsidRDefault="00BD1A4A">
      <w:pPr>
        <w:pStyle w:val="NormalWeb"/>
        <w:spacing w:beforeAutospacing="0" w:afterAutospacing="0" w:line="400" w:lineRule="exact"/>
        <w:ind w:firstLine="720"/>
        <w:jc w:val="both"/>
        <w:rPr>
          <w:sz w:val="28"/>
          <w:szCs w:val="28"/>
        </w:rPr>
      </w:pPr>
      <w:r>
        <w:rPr>
          <w:sz w:val="28"/>
          <w:szCs w:val="28"/>
        </w:rPr>
        <w:t>Sau những trận thi đấu sôi nổi và đầy kịch tính, giải bóng chuyền hơi đã khép lại với kết quả: một đội xuất sắc giành Huy chương Vàng, một đội đạt Huy chương Bạc. Kết quả của giải đấu không chỉ ghi nhận tinh thần thi đấu nhiệt tình của các cô giáo mà còn tạo động lực để cán bộ, giáo viên, nhân viên tiếp tục rèn luyện thể thao, nâng cao sức khỏe và xây dựng tập thể nhà trường ngày càng đoàn kết, vững mạnh.</w:t>
      </w:r>
    </w:p>
    <w:p w:rsidR="00941EE8" w:rsidRDefault="00BD1A4A">
      <w:pPr>
        <w:pStyle w:val="NormalWeb"/>
        <w:jc w:val="center"/>
        <w:rPr>
          <w:sz w:val="28"/>
          <w:szCs w:val="28"/>
        </w:rPr>
      </w:pPr>
      <w:r>
        <w:rPr>
          <w:noProof/>
          <w:sz w:val="28"/>
          <w:szCs w:val="28"/>
        </w:rPr>
        <w:drawing>
          <wp:inline distT="0" distB="0" distL="114300" distR="114300">
            <wp:extent cx="6299835" cy="3543300"/>
            <wp:effectExtent l="0" t="0" r="5715" b="0"/>
            <wp:docPr id="7" name="Picture 7" descr="z7588441004893_f3081d21729a638a192bf30738fa8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z7588441004893_f3081d21729a638a192bf30738fa805a"/>
                    <pic:cNvPicPr>
                      <a:picLocks noChangeAspect="1"/>
                    </pic:cNvPicPr>
                  </pic:nvPicPr>
                  <pic:blipFill>
                    <a:blip r:embed="rId9"/>
                    <a:stretch>
                      <a:fillRect/>
                    </a:stretch>
                  </pic:blipFill>
                  <pic:spPr>
                    <a:xfrm>
                      <a:off x="0" y="0"/>
                      <a:ext cx="6299835" cy="3543300"/>
                    </a:xfrm>
                    <a:prstGeom prst="rect">
                      <a:avLst/>
                    </a:prstGeom>
                  </pic:spPr>
                </pic:pic>
              </a:graphicData>
            </a:graphic>
          </wp:inline>
        </w:drawing>
      </w:r>
      <w:r>
        <w:rPr>
          <w:b/>
          <w:bCs/>
          <w:i/>
          <w:iCs/>
          <w:sz w:val="28"/>
          <w:szCs w:val="28"/>
        </w:rPr>
        <w:t>Hình ảnh đội số 2: Nhận Huy chương Vàng sau khi kết thúc giải đấu.</w:t>
      </w:r>
    </w:p>
    <w:p w:rsidR="00941EE8" w:rsidRDefault="00BD1A4A">
      <w:pPr>
        <w:pStyle w:val="NormalWeb"/>
        <w:rPr>
          <w:b/>
          <w:bCs/>
          <w:i/>
          <w:iCs/>
          <w:sz w:val="28"/>
          <w:szCs w:val="28"/>
        </w:rPr>
      </w:pPr>
      <w:r>
        <w:rPr>
          <w:noProof/>
          <w:sz w:val="28"/>
          <w:szCs w:val="28"/>
        </w:rPr>
        <w:lastRenderedPageBreak/>
        <w:drawing>
          <wp:inline distT="0" distB="0" distL="114300" distR="114300">
            <wp:extent cx="6299835" cy="3239135"/>
            <wp:effectExtent l="0" t="0" r="5715" b="18415"/>
            <wp:docPr id="8" name="Picture 8" descr="z7588440990102_18ff91ec169b6c20f97139c11a54a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7588440990102_18ff91ec169b6c20f97139c11a54aa6b"/>
                    <pic:cNvPicPr>
                      <a:picLocks noChangeAspect="1"/>
                    </pic:cNvPicPr>
                  </pic:nvPicPr>
                  <pic:blipFill>
                    <a:blip r:embed="rId10"/>
                    <a:stretch>
                      <a:fillRect/>
                    </a:stretch>
                  </pic:blipFill>
                  <pic:spPr>
                    <a:xfrm>
                      <a:off x="0" y="0"/>
                      <a:ext cx="6299835" cy="3239135"/>
                    </a:xfrm>
                    <a:prstGeom prst="rect">
                      <a:avLst/>
                    </a:prstGeom>
                  </pic:spPr>
                </pic:pic>
              </a:graphicData>
            </a:graphic>
          </wp:inline>
        </w:drawing>
      </w:r>
      <w:r>
        <w:rPr>
          <w:sz w:val="28"/>
          <w:szCs w:val="28"/>
        </w:rPr>
        <w:tab/>
      </w:r>
      <w:r>
        <w:rPr>
          <w:b/>
          <w:bCs/>
          <w:i/>
          <w:iCs/>
          <w:sz w:val="28"/>
          <w:szCs w:val="28"/>
        </w:rPr>
        <w:t>Hình ảnh đội số 1: Nhận Huy chương Bạc sau khi kết thúc giải đấu.</w:t>
      </w:r>
    </w:p>
    <w:p w:rsidR="00941EE8" w:rsidRDefault="00BD1A4A" w:rsidP="00972A6E">
      <w:pPr>
        <w:pStyle w:val="NormalWeb"/>
        <w:spacing w:beforeAutospacing="0" w:afterAutospacing="0" w:line="360" w:lineRule="exact"/>
        <w:ind w:firstLine="720"/>
        <w:jc w:val="both"/>
        <w:rPr>
          <w:sz w:val="28"/>
          <w:szCs w:val="28"/>
        </w:rPr>
      </w:pPr>
      <w:r>
        <w:rPr>
          <w:sz w:val="28"/>
          <w:szCs w:val="28"/>
        </w:rPr>
        <w:t xml:space="preserve">Bên cạnh giải bóng chuyền hơi sôi nổi, nhà trường còn tổ chức </w:t>
      </w:r>
      <w:r>
        <w:rPr>
          <w:rStyle w:val="Strong"/>
          <w:sz w:val="28"/>
          <w:szCs w:val="28"/>
        </w:rPr>
        <w:t>hoạt động giao lưu Pickleball</w:t>
      </w:r>
      <w:r w:rsidR="004F005D">
        <w:rPr>
          <w:rStyle w:val="Strong"/>
          <w:sz w:val="28"/>
          <w:szCs w:val="28"/>
        </w:rPr>
        <w:t xml:space="preserve"> </w:t>
      </w:r>
      <w:r>
        <w:rPr>
          <w:sz w:val="28"/>
          <w:szCs w:val="28"/>
        </w:rPr>
        <w:t>giữa các cán bộ, giáo viên</w:t>
      </w:r>
      <w:r w:rsidR="00972A6E">
        <w:rPr>
          <w:sz w:val="28"/>
          <w:szCs w:val="28"/>
        </w:rPr>
        <w:t>, nhân viên</w:t>
      </w:r>
      <w:r>
        <w:rPr>
          <w:sz w:val="28"/>
          <w:szCs w:val="28"/>
        </w:rPr>
        <w:t xml:space="preserve"> trong trường. Đây là môn thể thao đang được nhiều người yêu thích bởi tính linh hoạt, dễ chơi và phù hợp với nhiều độ tuổi.</w:t>
      </w:r>
    </w:p>
    <w:p w:rsidR="00941EE8" w:rsidRDefault="00BD1A4A" w:rsidP="00972A6E">
      <w:pPr>
        <w:pStyle w:val="NormalWeb"/>
        <w:spacing w:beforeAutospacing="0" w:afterAutospacing="0" w:line="360" w:lineRule="exact"/>
        <w:ind w:firstLine="720"/>
        <w:jc w:val="both"/>
        <w:rPr>
          <w:sz w:val="28"/>
          <w:szCs w:val="28"/>
        </w:rPr>
      </w:pPr>
      <w:r>
        <w:rPr>
          <w:sz w:val="28"/>
          <w:szCs w:val="28"/>
        </w:rPr>
        <w:t xml:space="preserve">Trong không khí vui tươi chào mừng </w:t>
      </w:r>
      <w:r>
        <w:rPr>
          <w:rStyle w:val="Strong"/>
          <w:sz w:val="28"/>
          <w:szCs w:val="28"/>
        </w:rPr>
        <w:t>Ngày Quốc tế Phụ nữ 8/3</w:t>
      </w:r>
      <w:r>
        <w:rPr>
          <w:sz w:val="28"/>
          <w:szCs w:val="28"/>
        </w:rPr>
        <w:t>, các cô giáo đã tham gia giao lưu với tinh thần hào hứng và đầy nhiệt huyết. Những pha phát bóng, đỡ bóng và phối hợp nhịp nhàng giữa các thành viên đã tạo nên những trận đấu hấp dẫn, nhận được sự cổ vũ nhiệt tình từ đồng nghiệp.</w:t>
      </w:r>
    </w:p>
    <w:p w:rsidR="00941EE8" w:rsidRDefault="00BD1A4A" w:rsidP="00972A6E">
      <w:pPr>
        <w:pStyle w:val="NormalWeb"/>
        <w:spacing w:beforeAutospacing="0" w:afterAutospacing="0" w:line="360" w:lineRule="exact"/>
        <w:ind w:firstLine="720"/>
        <w:jc w:val="both"/>
        <w:rPr>
          <w:sz w:val="28"/>
          <w:szCs w:val="28"/>
        </w:rPr>
      </w:pPr>
      <w:r>
        <w:rPr>
          <w:sz w:val="28"/>
          <w:szCs w:val="28"/>
        </w:rPr>
        <w:t>Hoạt động giao lưu Pickleball</w:t>
      </w:r>
      <w:r w:rsidR="004F005D">
        <w:rPr>
          <w:sz w:val="28"/>
          <w:szCs w:val="28"/>
        </w:rPr>
        <w:t>, bóng bàn</w:t>
      </w:r>
      <w:r>
        <w:rPr>
          <w:sz w:val="28"/>
          <w:szCs w:val="28"/>
        </w:rPr>
        <w:t xml:space="preserve"> không chỉ giúp cán bộ, giáo viên</w:t>
      </w:r>
      <w:r w:rsidR="004F005D">
        <w:rPr>
          <w:sz w:val="28"/>
          <w:szCs w:val="28"/>
        </w:rPr>
        <w:t>, nhân viên</w:t>
      </w:r>
      <w:r>
        <w:rPr>
          <w:sz w:val="28"/>
          <w:szCs w:val="28"/>
        </w:rPr>
        <w:t xml:space="preserve"> rèn luyện sức khỏe mà còn tạo cơ hội giao lưu, gắn kết, xây dựng tinh thần đoàn kết trong tập thể nhà trường. Qua đó góp phần lan tỏa phong trào </w:t>
      </w:r>
      <w:r>
        <w:rPr>
          <w:rStyle w:val="Strong"/>
          <w:sz w:val="28"/>
          <w:szCs w:val="28"/>
        </w:rPr>
        <w:t>rèn luyện thể dục thể thao theo gương Bác Hồ vĩ đại</w:t>
      </w:r>
      <w:r>
        <w:rPr>
          <w:sz w:val="28"/>
          <w:szCs w:val="28"/>
        </w:rPr>
        <w:t>, xây dựng môi trường làm việc tích cực, năng động.</w:t>
      </w:r>
    </w:p>
    <w:p w:rsidR="00941EE8" w:rsidRDefault="00BD1A4A">
      <w:pPr>
        <w:spacing w:line="240" w:lineRule="auto"/>
        <w:rPr>
          <w:bCs/>
          <w:iCs/>
          <w:sz w:val="28"/>
          <w:szCs w:val="28"/>
        </w:rPr>
      </w:pPr>
      <w:r>
        <w:rPr>
          <w:bCs/>
          <w:iCs/>
          <w:noProof/>
          <w:sz w:val="28"/>
          <w:szCs w:val="28"/>
        </w:rPr>
        <w:drawing>
          <wp:inline distT="0" distB="0" distL="114300" distR="114300">
            <wp:extent cx="6290945" cy="3063240"/>
            <wp:effectExtent l="0" t="0" r="14605" b="3810"/>
            <wp:docPr id="5" name="Picture 5" descr="z7590722882486_9c0ff8a1500127e404909eac8440d1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7590722882486_9c0ff8a1500127e404909eac8440d1fa"/>
                    <pic:cNvPicPr>
                      <a:picLocks noChangeAspect="1"/>
                    </pic:cNvPicPr>
                  </pic:nvPicPr>
                  <pic:blipFill>
                    <a:blip r:embed="rId11"/>
                    <a:stretch>
                      <a:fillRect/>
                    </a:stretch>
                  </pic:blipFill>
                  <pic:spPr>
                    <a:xfrm>
                      <a:off x="0" y="0"/>
                      <a:ext cx="6290945" cy="3063240"/>
                    </a:xfrm>
                    <a:prstGeom prst="rect">
                      <a:avLst/>
                    </a:prstGeom>
                  </pic:spPr>
                </pic:pic>
              </a:graphicData>
            </a:graphic>
          </wp:inline>
        </w:drawing>
      </w:r>
    </w:p>
    <w:p w:rsidR="00941EE8" w:rsidRDefault="00BD1A4A">
      <w:pPr>
        <w:spacing w:line="240" w:lineRule="auto"/>
        <w:rPr>
          <w:bCs/>
          <w:iCs/>
          <w:sz w:val="28"/>
          <w:szCs w:val="28"/>
        </w:rPr>
      </w:pPr>
      <w:r>
        <w:rPr>
          <w:bCs/>
          <w:iCs/>
          <w:noProof/>
          <w:sz w:val="28"/>
          <w:szCs w:val="28"/>
        </w:rPr>
        <w:lastRenderedPageBreak/>
        <w:drawing>
          <wp:inline distT="0" distB="0" distL="114300" distR="114300">
            <wp:extent cx="6290945" cy="3562350"/>
            <wp:effectExtent l="0" t="0" r="0" b="0"/>
            <wp:docPr id="10" name="Picture 10" descr="z7590722883310_5dab871f72421bbd3575d9a4a935d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7590722883310_5dab871f72421bbd3575d9a4a935d68e"/>
                    <pic:cNvPicPr>
                      <a:picLocks noChangeAspect="1"/>
                    </pic:cNvPicPr>
                  </pic:nvPicPr>
                  <pic:blipFill>
                    <a:blip r:embed="rId12"/>
                    <a:stretch>
                      <a:fillRect/>
                    </a:stretch>
                  </pic:blipFill>
                  <pic:spPr>
                    <a:xfrm>
                      <a:off x="0" y="0"/>
                      <a:ext cx="6290945" cy="3562350"/>
                    </a:xfrm>
                    <a:prstGeom prst="rect">
                      <a:avLst/>
                    </a:prstGeom>
                  </pic:spPr>
                </pic:pic>
              </a:graphicData>
            </a:graphic>
          </wp:inline>
        </w:drawing>
      </w:r>
    </w:p>
    <w:p w:rsidR="00941EE8" w:rsidRDefault="00BD1A4A" w:rsidP="00972A6E">
      <w:pPr>
        <w:spacing w:line="240" w:lineRule="auto"/>
        <w:jc w:val="center"/>
        <w:rPr>
          <w:rFonts w:eastAsia="SimSun" w:cs="Times New Roman"/>
          <w:b/>
          <w:bCs/>
          <w:i/>
          <w:iCs/>
          <w:sz w:val="28"/>
          <w:szCs w:val="28"/>
        </w:rPr>
      </w:pPr>
      <w:r w:rsidRPr="00972A6E">
        <w:rPr>
          <w:rFonts w:eastAsia="SimSun" w:cs="Times New Roman"/>
          <w:b/>
          <w:bCs/>
          <w:i/>
          <w:iCs/>
          <w:sz w:val="28"/>
          <w:szCs w:val="28"/>
        </w:rPr>
        <w:t>Hình ảnh: Các cô giáo tham gia giao lưu Pickleball</w:t>
      </w:r>
    </w:p>
    <w:p w:rsidR="00764194" w:rsidRDefault="00764194" w:rsidP="00972A6E">
      <w:pPr>
        <w:spacing w:line="240" w:lineRule="auto"/>
        <w:jc w:val="center"/>
        <w:rPr>
          <w:rFonts w:eastAsia="SimSun" w:cs="Times New Roman"/>
          <w:b/>
          <w:bCs/>
          <w:i/>
          <w:iCs/>
          <w:sz w:val="28"/>
          <w:szCs w:val="28"/>
        </w:rPr>
      </w:pPr>
    </w:p>
    <w:p w:rsidR="004F005D" w:rsidRDefault="0086522A" w:rsidP="00972A6E">
      <w:pPr>
        <w:spacing w:line="240" w:lineRule="auto"/>
        <w:jc w:val="center"/>
        <w:rPr>
          <w:rFonts w:cs="Times New Roman"/>
          <w:b/>
          <w:bCs/>
          <w:i/>
          <w:iCs/>
          <w:sz w:val="28"/>
          <w:szCs w:val="28"/>
        </w:rPr>
      </w:pPr>
      <w:r w:rsidRPr="0086522A">
        <w:rPr>
          <w:rFonts w:cs="Times New Roman"/>
          <w:b/>
          <w:bCs/>
          <w:i/>
          <w:iCs/>
          <w:noProof/>
          <w:sz w:val="28"/>
          <w:szCs w:val="28"/>
        </w:rPr>
        <w:drawing>
          <wp:inline distT="0" distB="0" distL="0" distR="0" wp14:anchorId="10FA9F46" wp14:editId="58A8D888">
            <wp:extent cx="6300470" cy="378142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00470" cy="3781425"/>
                    </a:xfrm>
                    <a:prstGeom prst="rect">
                      <a:avLst/>
                    </a:prstGeom>
                  </pic:spPr>
                </pic:pic>
              </a:graphicData>
            </a:graphic>
          </wp:inline>
        </w:drawing>
      </w:r>
    </w:p>
    <w:p w:rsidR="00764194" w:rsidRDefault="00764194" w:rsidP="00764194">
      <w:pPr>
        <w:spacing w:line="240" w:lineRule="auto"/>
        <w:jc w:val="center"/>
        <w:rPr>
          <w:rFonts w:eastAsia="SimSun" w:cs="Times New Roman"/>
          <w:b/>
          <w:bCs/>
          <w:i/>
          <w:iCs/>
          <w:sz w:val="28"/>
          <w:szCs w:val="28"/>
        </w:rPr>
      </w:pPr>
      <w:r w:rsidRPr="00972A6E">
        <w:rPr>
          <w:rFonts w:eastAsia="SimSun" w:cs="Times New Roman"/>
          <w:b/>
          <w:bCs/>
          <w:i/>
          <w:iCs/>
          <w:sz w:val="28"/>
          <w:szCs w:val="28"/>
        </w:rPr>
        <w:t xml:space="preserve">Hình ảnh: Các cô giáo tham gia giao lưu </w:t>
      </w:r>
      <w:r>
        <w:rPr>
          <w:rFonts w:eastAsia="SimSun" w:cs="Times New Roman"/>
          <w:b/>
          <w:bCs/>
          <w:i/>
          <w:iCs/>
          <w:sz w:val="28"/>
          <w:szCs w:val="28"/>
        </w:rPr>
        <w:t>bóng bàn</w:t>
      </w:r>
    </w:p>
    <w:p w:rsidR="00E528E6" w:rsidRDefault="00817377" w:rsidP="00E528E6">
      <w:pPr>
        <w:spacing w:after="0" w:line="400" w:lineRule="exact"/>
        <w:rPr>
          <w:rFonts w:eastAsia="SimSun" w:cs="Times New Roman"/>
          <w:bCs/>
          <w:iCs/>
          <w:sz w:val="28"/>
          <w:szCs w:val="28"/>
        </w:rPr>
      </w:pPr>
      <w:r>
        <w:rPr>
          <w:rFonts w:cs="Times New Roman"/>
          <w:b/>
          <w:bCs/>
          <w:iCs/>
          <w:sz w:val="28"/>
          <w:szCs w:val="28"/>
        </w:rPr>
        <w:tab/>
      </w:r>
      <w:r w:rsidRPr="00817377">
        <w:rPr>
          <w:rFonts w:cs="Times New Roman"/>
          <w:bCs/>
          <w:iCs/>
          <w:sz w:val="28"/>
          <w:szCs w:val="28"/>
        </w:rPr>
        <w:t xml:space="preserve">Sau </w:t>
      </w:r>
      <w:r>
        <w:rPr>
          <w:rFonts w:cs="Times New Roman"/>
          <w:bCs/>
          <w:iCs/>
          <w:sz w:val="28"/>
          <w:szCs w:val="28"/>
        </w:rPr>
        <w:t xml:space="preserve">các buổi giao lưu </w:t>
      </w:r>
      <w:r w:rsidRPr="00817377">
        <w:rPr>
          <w:rFonts w:cs="Times New Roman"/>
          <w:b/>
          <w:bCs/>
          <w:iCs/>
          <w:sz w:val="28"/>
          <w:szCs w:val="28"/>
        </w:rPr>
        <w:t xml:space="preserve">bóng chuyền hơi, </w:t>
      </w:r>
      <w:r w:rsidRPr="00817377">
        <w:rPr>
          <w:rFonts w:eastAsia="SimSun" w:cs="Times New Roman"/>
          <w:b/>
          <w:bCs/>
          <w:iCs/>
          <w:sz w:val="28"/>
          <w:szCs w:val="28"/>
        </w:rPr>
        <w:t>Pickleball</w:t>
      </w:r>
      <w:r>
        <w:rPr>
          <w:rFonts w:eastAsia="SimSun" w:cs="Times New Roman"/>
          <w:b/>
          <w:bCs/>
          <w:iCs/>
          <w:sz w:val="28"/>
          <w:szCs w:val="28"/>
        </w:rPr>
        <w:t xml:space="preserve"> </w:t>
      </w:r>
      <w:r>
        <w:rPr>
          <w:rFonts w:eastAsia="SimSun" w:cs="Times New Roman"/>
          <w:bCs/>
          <w:iCs/>
          <w:sz w:val="28"/>
          <w:szCs w:val="28"/>
        </w:rPr>
        <w:t xml:space="preserve">nhà trường sẽ lựa chọn những CBGV có năng lực giới thiệu tham gia thi đấu </w:t>
      </w:r>
      <w:r w:rsidR="00AB173F">
        <w:rPr>
          <w:rFonts w:eastAsia="SimSun" w:cs="Times New Roman"/>
          <w:bCs/>
          <w:iCs/>
          <w:sz w:val="28"/>
          <w:szCs w:val="28"/>
        </w:rPr>
        <w:t xml:space="preserve">tại Đại hội TDTT ngành </w:t>
      </w:r>
      <w:r w:rsidR="003934A6">
        <w:rPr>
          <w:rFonts w:eastAsia="SimSun" w:cs="Times New Roman"/>
          <w:bCs/>
          <w:iCs/>
          <w:sz w:val="28"/>
          <w:szCs w:val="28"/>
        </w:rPr>
        <w:t>G</w:t>
      </w:r>
      <w:r w:rsidR="00E528E6">
        <w:rPr>
          <w:rFonts w:eastAsia="SimSun" w:cs="Times New Roman"/>
          <w:bCs/>
          <w:iCs/>
          <w:sz w:val="28"/>
          <w:szCs w:val="28"/>
        </w:rPr>
        <w:t>iáo dục tỉnh Ninh Bình</w:t>
      </w:r>
      <w:r w:rsidR="003934A6">
        <w:rPr>
          <w:rFonts w:eastAsia="SimSun" w:cs="Times New Roman"/>
          <w:bCs/>
          <w:iCs/>
          <w:sz w:val="28"/>
          <w:szCs w:val="28"/>
        </w:rPr>
        <w:t xml:space="preserve"> lần thứ nhất</w:t>
      </w:r>
      <w:bookmarkStart w:id="0" w:name="_GoBack"/>
      <w:bookmarkEnd w:id="0"/>
      <w:r w:rsidR="00E528E6">
        <w:rPr>
          <w:rFonts w:eastAsia="SimSun" w:cs="Times New Roman"/>
          <w:bCs/>
          <w:iCs/>
          <w:sz w:val="28"/>
          <w:szCs w:val="28"/>
        </w:rPr>
        <w:t>.</w:t>
      </w:r>
    </w:p>
    <w:p w:rsidR="00941EE8" w:rsidRPr="00E528E6" w:rsidRDefault="00E528E6" w:rsidP="00E528E6">
      <w:pPr>
        <w:spacing w:after="0" w:line="400" w:lineRule="exact"/>
        <w:ind w:firstLine="720"/>
        <w:rPr>
          <w:rFonts w:cs="Times New Roman"/>
          <w:b/>
          <w:bCs/>
          <w:iCs/>
          <w:sz w:val="28"/>
          <w:szCs w:val="28"/>
        </w:rPr>
      </w:pPr>
      <w:r w:rsidRPr="00E528E6">
        <w:rPr>
          <w:b/>
          <w:sz w:val="28"/>
          <w:szCs w:val="28"/>
        </w:rPr>
        <w:lastRenderedPageBreak/>
        <w:t xml:space="preserve">2. </w:t>
      </w:r>
      <w:r w:rsidR="00BD1A4A" w:rsidRPr="00E528E6">
        <w:rPr>
          <w:b/>
          <w:sz w:val="28"/>
          <w:szCs w:val="28"/>
        </w:rPr>
        <w:t xml:space="preserve">Hoạt động của trẻ: </w:t>
      </w:r>
    </w:p>
    <w:p w:rsidR="00941EE8" w:rsidRDefault="00BD1A4A">
      <w:pPr>
        <w:pStyle w:val="Heading3"/>
        <w:keepNext w:val="0"/>
        <w:keepLines w:val="0"/>
        <w:spacing w:before="0" w:line="380" w:lineRule="exact"/>
        <w:ind w:left="720"/>
        <w:rPr>
          <w:sz w:val="28"/>
          <w:szCs w:val="28"/>
        </w:rPr>
      </w:pPr>
      <w:r>
        <w:rPr>
          <w:sz w:val="28"/>
          <w:szCs w:val="28"/>
        </w:rPr>
        <w:t>* Làm thiệp tặng mẹ và cô giáo</w:t>
      </w:r>
    </w:p>
    <w:p w:rsidR="00941EE8" w:rsidRDefault="00BD1A4A">
      <w:pPr>
        <w:pStyle w:val="Heading3"/>
        <w:keepNext w:val="0"/>
        <w:keepLines w:val="0"/>
        <w:spacing w:before="0" w:line="380" w:lineRule="exact"/>
        <w:ind w:firstLine="720"/>
        <w:rPr>
          <w:b w:val="0"/>
          <w:bCs/>
          <w:i w:val="0"/>
          <w:iCs/>
          <w:sz w:val="28"/>
          <w:szCs w:val="28"/>
        </w:rPr>
      </w:pPr>
      <w:r>
        <w:rPr>
          <w:b w:val="0"/>
          <w:bCs/>
          <w:i w:val="0"/>
          <w:iCs/>
          <w:sz w:val="28"/>
          <w:szCs w:val="28"/>
        </w:rPr>
        <w:t xml:space="preserve">Hưởng ứng ngày lễ ý nghĩa này, các lớp trong trường đã tổ chức hoạt động </w:t>
      </w:r>
      <w:r>
        <w:rPr>
          <w:rStyle w:val="Strong"/>
          <w:i w:val="0"/>
          <w:iCs/>
          <w:sz w:val="28"/>
          <w:szCs w:val="28"/>
        </w:rPr>
        <w:t>làm thiệp tặng mẹ và tặng cô giáo</w:t>
      </w:r>
      <w:r>
        <w:rPr>
          <w:b w:val="0"/>
          <w:bCs/>
          <w:i w:val="0"/>
          <w:iCs/>
          <w:sz w:val="28"/>
          <w:szCs w:val="28"/>
        </w:rPr>
        <w:t>. Dưới sự hướng dẫn tận tình của cô giáo, các bé đã tự tay trang trí những tấm thiệp nhỏ xinh với nhiều màu sắc rực rỡ.</w:t>
      </w:r>
    </w:p>
    <w:p w:rsidR="00941EE8" w:rsidRDefault="00BD1A4A">
      <w:pPr>
        <w:pStyle w:val="Heading3"/>
        <w:keepNext w:val="0"/>
        <w:keepLines w:val="0"/>
        <w:spacing w:before="0" w:line="380" w:lineRule="exact"/>
        <w:ind w:firstLine="720"/>
        <w:rPr>
          <w:b w:val="0"/>
          <w:bCs/>
          <w:i w:val="0"/>
          <w:iCs/>
          <w:sz w:val="28"/>
          <w:szCs w:val="28"/>
        </w:rPr>
      </w:pPr>
      <w:r>
        <w:rPr>
          <w:b w:val="0"/>
          <w:bCs/>
          <w:i w:val="0"/>
          <w:iCs/>
          <w:sz w:val="28"/>
          <w:szCs w:val="28"/>
        </w:rPr>
        <w:t>Mỗi tấm thiệp tuy đơn giản nhưng chứa đựng tình cảm chân thành và sự ngây thơ đáng yêu của trẻ. Đây cũng là hoạt động giúp các bé rèn luyện sự khéo léo của đôi tay, phát huy trí tưởng tượng và khả năng sáng tạo.</w:t>
      </w:r>
    </w:p>
    <w:p w:rsidR="00B52275" w:rsidRPr="00B52275" w:rsidRDefault="00B52275" w:rsidP="00B52275"/>
    <w:p w:rsidR="00941EE8" w:rsidRDefault="00BD1A4A">
      <w:pPr>
        <w:spacing w:line="240" w:lineRule="auto"/>
        <w:rPr>
          <w:sz w:val="28"/>
          <w:szCs w:val="28"/>
        </w:rPr>
      </w:pPr>
      <w:r>
        <w:rPr>
          <w:noProof/>
          <w:sz w:val="28"/>
          <w:szCs w:val="28"/>
        </w:rPr>
        <w:drawing>
          <wp:inline distT="0" distB="0" distL="114300" distR="114300">
            <wp:extent cx="6294120" cy="3171825"/>
            <wp:effectExtent l="0" t="0" r="0" b="9525"/>
            <wp:docPr id="1" name="Picture 1" descr="z7588439765251_78cd7ff1e1db3deeb003bf17794eb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7588439765251_78cd7ff1e1db3deeb003bf17794eb31a"/>
                    <pic:cNvPicPr>
                      <a:picLocks noChangeAspect="1"/>
                    </pic:cNvPicPr>
                  </pic:nvPicPr>
                  <pic:blipFill>
                    <a:blip r:embed="rId14"/>
                    <a:stretch>
                      <a:fillRect/>
                    </a:stretch>
                  </pic:blipFill>
                  <pic:spPr>
                    <a:xfrm>
                      <a:off x="0" y="0"/>
                      <a:ext cx="6294120" cy="3171825"/>
                    </a:xfrm>
                    <a:prstGeom prst="rect">
                      <a:avLst/>
                    </a:prstGeom>
                  </pic:spPr>
                </pic:pic>
              </a:graphicData>
            </a:graphic>
          </wp:inline>
        </w:drawing>
      </w:r>
    </w:p>
    <w:p w:rsidR="00B52275" w:rsidRDefault="00B52275">
      <w:pPr>
        <w:spacing w:line="240" w:lineRule="auto"/>
        <w:rPr>
          <w:sz w:val="28"/>
          <w:szCs w:val="28"/>
        </w:rPr>
      </w:pPr>
    </w:p>
    <w:p w:rsidR="00941EE8" w:rsidRDefault="00BD1A4A">
      <w:pPr>
        <w:spacing w:line="240" w:lineRule="auto"/>
        <w:rPr>
          <w:sz w:val="28"/>
          <w:szCs w:val="28"/>
        </w:rPr>
      </w:pPr>
      <w:r>
        <w:rPr>
          <w:noProof/>
          <w:sz w:val="28"/>
          <w:szCs w:val="28"/>
        </w:rPr>
        <w:drawing>
          <wp:inline distT="0" distB="0" distL="114300" distR="114300">
            <wp:extent cx="6296025" cy="3133725"/>
            <wp:effectExtent l="0" t="0" r="9525" b="9525"/>
            <wp:docPr id="2" name="Picture 2" descr="z7588439766744_d8be10ebae48ba2c255243f6c41cc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7588439766744_d8be10ebae48ba2c255243f6c41cce71"/>
                    <pic:cNvPicPr>
                      <a:picLocks noChangeAspect="1"/>
                    </pic:cNvPicPr>
                  </pic:nvPicPr>
                  <pic:blipFill>
                    <a:blip r:embed="rId15"/>
                    <a:stretch>
                      <a:fillRect/>
                    </a:stretch>
                  </pic:blipFill>
                  <pic:spPr>
                    <a:xfrm>
                      <a:off x="0" y="0"/>
                      <a:ext cx="6296025" cy="3133725"/>
                    </a:xfrm>
                    <a:prstGeom prst="rect">
                      <a:avLst/>
                    </a:prstGeom>
                  </pic:spPr>
                </pic:pic>
              </a:graphicData>
            </a:graphic>
          </wp:inline>
        </w:drawing>
      </w:r>
    </w:p>
    <w:p w:rsidR="00941EE8" w:rsidRDefault="00BD1A4A">
      <w:pPr>
        <w:spacing w:line="240" w:lineRule="auto"/>
        <w:jc w:val="center"/>
        <w:rPr>
          <w:b/>
          <w:bCs/>
          <w:i/>
          <w:iCs/>
          <w:sz w:val="28"/>
          <w:szCs w:val="28"/>
        </w:rPr>
      </w:pPr>
      <w:r>
        <w:rPr>
          <w:b/>
          <w:bCs/>
          <w:i/>
          <w:iCs/>
          <w:sz w:val="28"/>
          <w:szCs w:val="28"/>
        </w:rPr>
        <w:t>Hình ảnh</w:t>
      </w:r>
      <w:r w:rsidR="00A30937">
        <w:rPr>
          <w:b/>
          <w:bCs/>
          <w:i/>
          <w:iCs/>
          <w:sz w:val="28"/>
          <w:szCs w:val="28"/>
        </w:rPr>
        <w:t>:</w:t>
      </w:r>
      <w:r>
        <w:rPr>
          <w:b/>
          <w:bCs/>
          <w:i/>
          <w:iCs/>
          <w:sz w:val="28"/>
          <w:szCs w:val="28"/>
        </w:rPr>
        <w:t xml:space="preserve"> Các bé hào hứng tham gia hoạt động làm thiệp chào mừng ngày 8/3.</w:t>
      </w:r>
    </w:p>
    <w:p w:rsidR="00F47D65" w:rsidRDefault="00F47D65">
      <w:pPr>
        <w:spacing w:line="240" w:lineRule="auto"/>
        <w:jc w:val="center"/>
        <w:rPr>
          <w:b/>
          <w:bCs/>
          <w:i/>
          <w:iCs/>
          <w:sz w:val="28"/>
          <w:szCs w:val="28"/>
        </w:rPr>
      </w:pPr>
      <w:r w:rsidRPr="00F47D65">
        <w:rPr>
          <w:b/>
          <w:bCs/>
          <w:i/>
          <w:iCs/>
          <w:noProof/>
          <w:sz w:val="28"/>
          <w:szCs w:val="28"/>
        </w:rPr>
        <w:lastRenderedPageBreak/>
        <w:drawing>
          <wp:inline distT="0" distB="0" distL="0" distR="0" wp14:anchorId="62B7A188" wp14:editId="37FB7CA6">
            <wp:extent cx="6300470" cy="3578225"/>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0470" cy="3578225"/>
                    </a:xfrm>
                    <a:prstGeom prst="rect">
                      <a:avLst/>
                    </a:prstGeom>
                  </pic:spPr>
                </pic:pic>
              </a:graphicData>
            </a:graphic>
          </wp:inline>
        </w:drawing>
      </w:r>
    </w:p>
    <w:p w:rsidR="00F47D65" w:rsidRDefault="00F47D65">
      <w:pPr>
        <w:spacing w:line="240" w:lineRule="auto"/>
        <w:jc w:val="center"/>
        <w:rPr>
          <w:b/>
          <w:bCs/>
          <w:i/>
          <w:iCs/>
          <w:sz w:val="28"/>
          <w:szCs w:val="28"/>
        </w:rPr>
      </w:pPr>
    </w:p>
    <w:p w:rsidR="00594D26" w:rsidRDefault="00594D26">
      <w:pPr>
        <w:spacing w:line="240" w:lineRule="auto"/>
        <w:jc w:val="center"/>
        <w:rPr>
          <w:b/>
          <w:bCs/>
          <w:i/>
          <w:iCs/>
          <w:sz w:val="28"/>
          <w:szCs w:val="28"/>
        </w:rPr>
      </w:pPr>
      <w:r w:rsidRPr="00594D26">
        <w:rPr>
          <w:b/>
          <w:bCs/>
          <w:i/>
          <w:iCs/>
          <w:noProof/>
          <w:sz w:val="28"/>
          <w:szCs w:val="28"/>
        </w:rPr>
        <w:drawing>
          <wp:inline distT="0" distB="0" distL="0" distR="0" wp14:anchorId="2F0A99A9" wp14:editId="1236CF96">
            <wp:extent cx="6286500" cy="395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86500" cy="3952875"/>
                    </a:xfrm>
                    <a:prstGeom prst="rect">
                      <a:avLst/>
                    </a:prstGeom>
                  </pic:spPr>
                </pic:pic>
              </a:graphicData>
            </a:graphic>
          </wp:inline>
        </w:drawing>
      </w:r>
    </w:p>
    <w:p w:rsidR="00A30937" w:rsidRDefault="00A30937" w:rsidP="00F47D65">
      <w:pPr>
        <w:spacing w:line="240" w:lineRule="auto"/>
        <w:rPr>
          <w:b/>
          <w:bCs/>
          <w:i/>
          <w:iCs/>
          <w:sz w:val="28"/>
          <w:szCs w:val="28"/>
        </w:rPr>
      </w:pPr>
      <w:r>
        <w:rPr>
          <w:b/>
          <w:bCs/>
          <w:i/>
          <w:iCs/>
          <w:sz w:val="28"/>
          <w:szCs w:val="28"/>
        </w:rPr>
        <w:t>Hình ảnh: Các bé khoe những tấm thiệp do chính đôi bàn tay nhỏ bé của mình làm.</w:t>
      </w:r>
    </w:p>
    <w:p w:rsidR="00941EE8" w:rsidRDefault="00BD1A4A" w:rsidP="0001688C">
      <w:pPr>
        <w:pStyle w:val="Heading3"/>
        <w:keepNext w:val="0"/>
        <w:keepLines w:val="0"/>
        <w:spacing w:before="0" w:line="380" w:lineRule="exact"/>
        <w:ind w:firstLine="720"/>
        <w:rPr>
          <w:sz w:val="28"/>
          <w:szCs w:val="28"/>
        </w:rPr>
      </w:pPr>
      <w:r>
        <w:rPr>
          <w:sz w:val="28"/>
          <w:szCs w:val="28"/>
        </w:rPr>
        <w:t xml:space="preserve">* Hoạt động </w:t>
      </w:r>
      <w:r w:rsidR="00B67041">
        <w:rPr>
          <w:sz w:val="28"/>
          <w:szCs w:val="28"/>
        </w:rPr>
        <w:t>làm</w:t>
      </w:r>
      <w:r>
        <w:rPr>
          <w:sz w:val="28"/>
          <w:szCs w:val="28"/>
        </w:rPr>
        <w:t xml:space="preserve"> hoa – Gửi gắm yêu thương đến mẹ</w:t>
      </w:r>
      <w:r w:rsidR="00B67041">
        <w:rPr>
          <w:sz w:val="28"/>
          <w:szCs w:val="28"/>
        </w:rPr>
        <w:t>, cô giáo</w:t>
      </w:r>
      <w:r>
        <w:rPr>
          <w:sz w:val="28"/>
          <w:szCs w:val="28"/>
        </w:rPr>
        <w:t xml:space="preserve"> và các bạn gái</w:t>
      </w:r>
    </w:p>
    <w:p w:rsidR="00FB0F3A" w:rsidRDefault="00BD1A4A" w:rsidP="00FB0F3A">
      <w:pPr>
        <w:pStyle w:val="NormalWeb"/>
        <w:spacing w:beforeAutospacing="0" w:afterAutospacing="0" w:line="380" w:lineRule="exact"/>
        <w:ind w:firstLine="720"/>
        <w:jc w:val="both"/>
        <w:rPr>
          <w:sz w:val="28"/>
          <w:szCs w:val="28"/>
        </w:rPr>
      </w:pPr>
      <w:r>
        <w:rPr>
          <w:sz w:val="28"/>
          <w:szCs w:val="28"/>
        </w:rPr>
        <w:t xml:space="preserve">Bên cạnh hoạt động làm thiệp, các bé còn được tham gia </w:t>
      </w:r>
      <w:r>
        <w:rPr>
          <w:rStyle w:val="Strong"/>
          <w:sz w:val="28"/>
          <w:szCs w:val="28"/>
        </w:rPr>
        <w:t>hoạt động cắm hoa tặng mẹ</w:t>
      </w:r>
      <w:r>
        <w:rPr>
          <w:sz w:val="28"/>
          <w:szCs w:val="28"/>
        </w:rPr>
        <w:t>. Những bông hoa tươi thắm được các bé lựa chọn và sắp xếp thành những bình hoa nhỏ xinh dưới sự hướng dẫn của cô giáo.</w:t>
      </w:r>
    </w:p>
    <w:p w:rsidR="00941EE8" w:rsidRDefault="00BD1A4A" w:rsidP="00FB0F3A">
      <w:pPr>
        <w:pStyle w:val="NormalWeb"/>
        <w:spacing w:beforeAutospacing="0" w:afterAutospacing="0" w:line="380" w:lineRule="exact"/>
        <w:ind w:firstLine="720"/>
        <w:jc w:val="both"/>
        <w:rPr>
          <w:sz w:val="28"/>
          <w:szCs w:val="28"/>
        </w:rPr>
      </w:pPr>
      <w:r>
        <w:rPr>
          <w:sz w:val="28"/>
          <w:szCs w:val="28"/>
        </w:rPr>
        <w:lastRenderedPageBreak/>
        <w:t>Thông qua hoạt động này, trẻ được phát triển khả năng thẩm mỹ, rèn luyện sự khéo léo và đặc biệt là học cách bày tỏ tình cảm yêu thương đối với mẹ – người phụ nữ thân yêu nhất trong gia đình.</w:t>
      </w:r>
    </w:p>
    <w:p w:rsidR="00941EE8" w:rsidRDefault="00BD1A4A">
      <w:pPr>
        <w:spacing w:line="240" w:lineRule="auto"/>
        <w:rPr>
          <w:sz w:val="28"/>
          <w:szCs w:val="28"/>
        </w:rPr>
      </w:pPr>
      <w:r>
        <w:rPr>
          <w:noProof/>
          <w:sz w:val="28"/>
          <w:szCs w:val="28"/>
        </w:rPr>
        <w:drawing>
          <wp:inline distT="0" distB="0" distL="114300" distR="114300">
            <wp:extent cx="6290945" cy="3238500"/>
            <wp:effectExtent l="0" t="0" r="0" b="0"/>
            <wp:docPr id="3" name="Picture 3" descr="z7588488431156_be10b4fa2173f9741a9be5838a020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7588488431156_be10b4fa2173f9741a9be5838a020da0"/>
                    <pic:cNvPicPr>
                      <a:picLocks noChangeAspect="1"/>
                    </pic:cNvPicPr>
                  </pic:nvPicPr>
                  <pic:blipFill>
                    <a:blip r:embed="rId18"/>
                    <a:stretch>
                      <a:fillRect/>
                    </a:stretch>
                  </pic:blipFill>
                  <pic:spPr>
                    <a:xfrm>
                      <a:off x="0" y="0"/>
                      <a:ext cx="6290945" cy="3238500"/>
                    </a:xfrm>
                    <a:prstGeom prst="rect">
                      <a:avLst/>
                    </a:prstGeom>
                  </pic:spPr>
                </pic:pic>
              </a:graphicData>
            </a:graphic>
          </wp:inline>
        </w:drawing>
      </w:r>
    </w:p>
    <w:p w:rsidR="00941EE8" w:rsidRDefault="00BD1A4A">
      <w:pPr>
        <w:spacing w:line="240" w:lineRule="auto"/>
        <w:jc w:val="center"/>
        <w:rPr>
          <w:rFonts w:cs="Times New Roman"/>
          <w:b/>
          <w:bCs/>
          <w:i/>
          <w:iCs/>
          <w:sz w:val="28"/>
          <w:szCs w:val="28"/>
        </w:rPr>
      </w:pPr>
      <w:r>
        <w:rPr>
          <w:rFonts w:eastAsia="SimSun" w:cs="Times New Roman"/>
          <w:b/>
          <w:bCs/>
          <w:i/>
          <w:iCs/>
          <w:sz w:val="28"/>
          <w:szCs w:val="28"/>
        </w:rPr>
        <w:t>Hình ảnh: Trẻ tham gia hoạt động cắm hoa tặng mẹ nhân ngày 8/3.</w:t>
      </w:r>
    </w:p>
    <w:p w:rsidR="00941EE8" w:rsidRDefault="00BD1A4A">
      <w:pPr>
        <w:spacing w:line="240" w:lineRule="auto"/>
        <w:rPr>
          <w:sz w:val="28"/>
          <w:szCs w:val="28"/>
        </w:rPr>
      </w:pPr>
      <w:r>
        <w:rPr>
          <w:noProof/>
          <w:sz w:val="28"/>
          <w:szCs w:val="28"/>
        </w:rPr>
        <w:drawing>
          <wp:inline distT="0" distB="0" distL="114300" distR="114300">
            <wp:extent cx="6296025" cy="4591050"/>
            <wp:effectExtent l="0" t="0" r="9525" b="0"/>
            <wp:docPr id="4" name="Picture 4" descr="z7588452579880_56f5676013af174f5ff7971d4b74d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z7588452579880_56f5676013af174f5ff7971d4b74df62"/>
                    <pic:cNvPicPr>
                      <a:picLocks noChangeAspect="1"/>
                    </pic:cNvPicPr>
                  </pic:nvPicPr>
                  <pic:blipFill>
                    <a:blip r:embed="rId19"/>
                    <a:stretch>
                      <a:fillRect/>
                    </a:stretch>
                  </pic:blipFill>
                  <pic:spPr>
                    <a:xfrm>
                      <a:off x="0" y="0"/>
                      <a:ext cx="6296025" cy="4591050"/>
                    </a:xfrm>
                    <a:prstGeom prst="rect">
                      <a:avLst/>
                    </a:prstGeom>
                  </pic:spPr>
                </pic:pic>
              </a:graphicData>
            </a:graphic>
          </wp:inline>
        </w:drawing>
      </w:r>
    </w:p>
    <w:p w:rsidR="00594D26" w:rsidRDefault="00BD1A4A" w:rsidP="00FB0F3A">
      <w:pPr>
        <w:spacing w:line="240" w:lineRule="auto"/>
        <w:jc w:val="center"/>
        <w:rPr>
          <w:b/>
          <w:bCs/>
          <w:i/>
          <w:iCs/>
          <w:sz w:val="28"/>
          <w:szCs w:val="28"/>
        </w:rPr>
      </w:pPr>
      <w:r>
        <w:rPr>
          <w:b/>
          <w:bCs/>
          <w:i/>
          <w:iCs/>
          <w:sz w:val="28"/>
          <w:szCs w:val="28"/>
        </w:rPr>
        <w:t>Hình ảnh: Niềm vui của trẻ khi hoàn thành sản phẩm của mình để tặng các bạn gái.</w:t>
      </w:r>
    </w:p>
    <w:p w:rsidR="00941EE8" w:rsidRDefault="00BD1A4A">
      <w:pPr>
        <w:spacing w:line="240" w:lineRule="auto"/>
        <w:rPr>
          <w:sz w:val="28"/>
          <w:szCs w:val="28"/>
        </w:rPr>
      </w:pPr>
      <w:r>
        <w:rPr>
          <w:noProof/>
          <w:sz w:val="28"/>
          <w:szCs w:val="28"/>
        </w:rPr>
        <w:lastRenderedPageBreak/>
        <w:drawing>
          <wp:inline distT="0" distB="0" distL="114300" distR="114300">
            <wp:extent cx="6297930" cy="3667125"/>
            <wp:effectExtent l="0" t="0" r="7620" b="9525"/>
            <wp:docPr id="9" name="Picture 9" descr="z7588466002324_8740eacfc4e2a80cf0a26dd858720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z7588466002324_8740eacfc4e2a80cf0a26dd858720c5c"/>
                    <pic:cNvPicPr>
                      <a:picLocks noChangeAspect="1"/>
                    </pic:cNvPicPr>
                  </pic:nvPicPr>
                  <pic:blipFill>
                    <a:blip r:embed="rId20"/>
                    <a:stretch>
                      <a:fillRect/>
                    </a:stretch>
                  </pic:blipFill>
                  <pic:spPr>
                    <a:xfrm>
                      <a:off x="0" y="0"/>
                      <a:ext cx="6297930" cy="3667125"/>
                    </a:xfrm>
                    <a:prstGeom prst="rect">
                      <a:avLst/>
                    </a:prstGeom>
                  </pic:spPr>
                </pic:pic>
              </a:graphicData>
            </a:graphic>
          </wp:inline>
        </w:drawing>
      </w:r>
    </w:p>
    <w:p w:rsidR="00941EE8" w:rsidRDefault="00BD1A4A">
      <w:pPr>
        <w:spacing w:line="240" w:lineRule="auto"/>
        <w:rPr>
          <w:sz w:val="28"/>
          <w:szCs w:val="28"/>
        </w:rPr>
      </w:pPr>
      <w:r>
        <w:rPr>
          <w:b/>
          <w:bCs/>
          <w:i/>
          <w:iCs/>
          <w:sz w:val="28"/>
          <w:szCs w:val="28"/>
        </w:rPr>
        <w:t>Hình ảnh: Các con mang những sản phẩm do chính tay mình làm ra để tặng cô giáo.</w:t>
      </w:r>
    </w:p>
    <w:p w:rsidR="00941EE8" w:rsidRDefault="00BD1A4A">
      <w:pPr>
        <w:spacing w:after="0" w:line="400" w:lineRule="exact"/>
        <w:ind w:firstLine="720"/>
        <w:rPr>
          <w:bCs/>
          <w:iCs/>
          <w:sz w:val="28"/>
          <w:szCs w:val="28"/>
        </w:rPr>
      </w:pPr>
      <w:r>
        <w:rPr>
          <w:bCs/>
          <w:iCs/>
          <w:sz w:val="28"/>
          <w:szCs w:val="28"/>
        </w:rPr>
        <w:t>Các hoạt động chào mừng Ngày Quốc tế Phụ nữ 8/3 tại Trường Mầm non Yên Mỹ đã diễn ra trong không khí vui tươi, ấm áp và đầy ý nghĩa. Đây không chỉ là dịp để tôn vinh người phụ nữ mà còn là cơ hội để giáo dục trẻ biết yêu thương, kính trọng và quan tâm đến bà, mẹ và cô giáo.</w:t>
      </w:r>
    </w:p>
    <w:p w:rsidR="00941EE8" w:rsidRDefault="00BD1A4A">
      <w:pPr>
        <w:spacing w:after="0" w:line="400" w:lineRule="exact"/>
        <w:ind w:firstLine="720"/>
        <w:rPr>
          <w:bCs/>
          <w:iCs/>
          <w:sz w:val="28"/>
          <w:szCs w:val="28"/>
        </w:rPr>
      </w:pPr>
      <w:r>
        <w:rPr>
          <w:bCs/>
          <w:iCs/>
          <w:sz w:val="28"/>
          <w:szCs w:val="28"/>
        </w:rPr>
        <w:t>Thông qua các hoạt động trải nghiệm phong phú, trẻ được học tập trong môi trường thân thiện, tích cực, nơi mỗi ngày đến trường thực sự là một ngày vui.</w:t>
      </w:r>
    </w:p>
    <w:p w:rsidR="00941EE8" w:rsidRDefault="00BD1A4A">
      <w:pPr>
        <w:spacing w:after="0" w:line="400" w:lineRule="exact"/>
        <w:rPr>
          <w:sz w:val="28"/>
          <w:szCs w:val="28"/>
        </w:rPr>
      </w:pPr>
      <w:r>
        <w:rPr>
          <w:b/>
          <w:i/>
          <w:sz w:val="28"/>
          <w:szCs w:val="28"/>
        </w:rPr>
        <w:t xml:space="preserve">Kính chúc </w:t>
      </w:r>
      <w:r w:rsidR="00F35EFE">
        <w:rPr>
          <w:b/>
          <w:i/>
          <w:sz w:val="28"/>
          <w:szCs w:val="28"/>
        </w:rPr>
        <w:t>các bà, các mẹ</w:t>
      </w:r>
      <w:r>
        <w:rPr>
          <w:b/>
          <w:i/>
          <w:sz w:val="28"/>
          <w:szCs w:val="28"/>
        </w:rPr>
        <w:t>, các cô giáo và các bé có một ngày 8/3 thật vui vẻ và ý nghĩa!</w:t>
      </w:r>
    </w:p>
    <w:p w:rsidR="00941EE8" w:rsidRDefault="00BD1A4A">
      <w:pPr>
        <w:spacing w:after="0" w:line="400" w:lineRule="exact"/>
        <w:jc w:val="center"/>
        <w:rPr>
          <w:b/>
          <w:i/>
          <w:sz w:val="28"/>
          <w:szCs w:val="28"/>
        </w:rPr>
      </w:pPr>
      <w:r>
        <w:rPr>
          <w:b/>
          <w:i/>
          <w:sz w:val="28"/>
          <w:szCs w:val="28"/>
        </w:rPr>
        <w:t>Người viết: Ngô Thị Thúy Phương - TPCMNT, Trường mầm non Yên Mỹ.</w:t>
      </w:r>
    </w:p>
    <w:p w:rsidR="00941EE8" w:rsidRDefault="00941EE8">
      <w:pPr>
        <w:spacing w:line="240" w:lineRule="auto"/>
        <w:rPr>
          <w:sz w:val="28"/>
          <w:szCs w:val="28"/>
        </w:rPr>
      </w:pPr>
    </w:p>
    <w:p w:rsidR="00941EE8" w:rsidRDefault="00941EE8">
      <w:pPr>
        <w:pStyle w:val="NormalWeb"/>
        <w:rPr>
          <w:sz w:val="28"/>
          <w:szCs w:val="28"/>
        </w:rPr>
      </w:pPr>
    </w:p>
    <w:p w:rsidR="00941EE8" w:rsidRDefault="00941EE8">
      <w:pPr>
        <w:spacing w:after="0" w:line="240" w:lineRule="auto"/>
        <w:jc w:val="center"/>
        <w:rPr>
          <w:sz w:val="28"/>
          <w:szCs w:val="28"/>
        </w:rPr>
      </w:pPr>
    </w:p>
    <w:sectPr w:rsidR="00941EE8">
      <w:pgSz w:w="11907" w:h="16840"/>
      <w:pgMar w:top="1134" w:right="85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4FDE" w:rsidRDefault="00274FDE">
      <w:pPr>
        <w:spacing w:line="240" w:lineRule="auto"/>
      </w:pPr>
      <w:r>
        <w:separator/>
      </w:r>
    </w:p>
  </w:endnote>
  <w:endnote w:type="continuationSeparator" w:id="0">
    <w:p w:rsidR="00274FDE" w:rsidRDefault="00274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4FDE" w:rsidRDefault="00274FDE">
      <w:pPr>
        <w:spacing w:after="0"/>
      </w:pPr>
      <w:r>
        <w:separator/>
      </w:r>
    </w:p>
  </w:footnote>
  <w:footnote w:type="continuationSeparator" w:id="0">
    <w:p w:rsidR="00274FDE" w:rsidRDefault="00274FD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2F687B9"/>
    <w:multiLevelType w:val="multilevel"/>
    <w:tmpl w:val="F2F687B9"/>
    <w:lvl w:ilvl="0">
      <w:start w:val="1"/>
      <w:numFmt w:val="decimal"/>
      <w:suff w:val="space"/>
      <w:lvlText w:val="%1."/>
      <w:lvlJc w:val="left"/>
      <w:pPr>
        <w:ind w:left="720"/>
      </w:pPr>
    </w:lvl>
    <w:lvl w:ilvl="1">
      <w:start w:val="1"/>
      <w:numFmt w:val="lowerLetter"/>
      <w:lvlText w:val="%2)"/>
      <w:lvlJc w:val="left"/>
      <w:pPr>
        <w:tabs>
          <w:tab w:val="left" w:pos="1560"/>
        </w:tabs>
        <w:ind w:left="1560" w:hanging="420"/>
      </w:pPr>
      <w:rPr>
        <w:rFonts w:hint="default"/>
      </w:rPr>
    </w:lvl>
    <w:lvl w:ilvl="2">
      <w:start w:val="1"/>
      <w:numFmt w:val="lowerRoman"/>
      <w:lvlText w:val="%3."/>
      <w:lvlJc w:val="left"/>
      <w:pPr>
        <w:tabs>
          <w:tab w:val="left" w:pos="1980"/>
        </w:tabs>
        <w:ind w:left="1980" w:hanging="420"/>
      </w:pPr>
      <w:rPr>
        <w:rFonts w:hint="default"/>
      </w:rPr>
    </w:lvl>
    <w:lvl w:ilvl="3">
      <w:start w:val="1"/>
      <w:numFmt w:val="decimal"/>
      <w:lvlText w:val="%4."/>
      <w:lvlJc w:val="left"/>
      <w:pPr>
        <w:tabs>
          <w:tab w:val="left" w:pos="2400"/>
        </w:tabs>
        <w:ind w:left="2400" w:hanging="420"/>
      </w:pPr>
      <w:rPr>
        <w:rFonts w:hint="default"/>
      </w:rPr>
    </w:lvl>
    <w:lvl w:ilvl="4">
      <w:start w:val="1"/>
      <w:numFmt w:val="lowerLetter"/>
      <w:lvlText w:val="%5)"/>
      <w:lvlJc w:val="left"/>
      <w:pPr>
        <w:tabs>
          <w:tab w:val="left" w:pos="2820"/>
        </w:tabs>
        <w:ind w:left="2820" w:hanging="420"/>
      </w:pPr>
      <w:rPr>
        <w:rFonts w:hint="default"/>
      </w:rPr>
    </w:lvl>
    <w:lvl w:ilvl="5">
      <w:start w:val="1"/>
      <w:numFmt w:val="lowerRoman"/>
      <w:lvlText w:val="%6."/>
      <w:lvlJc w:val="left"/>
      <w:pPr>
        <w:tabs>
          <w:tab w:val="left" w:pos="3240"/>
        </w:tabs>
        <w:ind w:left="3240" w:hanging="420"/>
      </w:pPr>
      <w:rPr>
        <w:rFonts w:hint="default"/>
      </w:rPr>
    </w:lvl>
    <w:lvl w:ilvl="6">
      <w:start w:val="1"/>
      <w:numFmt w:val="decimal"/>
      <w:lvlText w:val="%7."/>
      <w:lvlJc w:val="left"/>
      <w:pPr>
        <w:tabs>
          <w:tab w:val="left" w:pos="3660"/>
        </w:tabs>
        <w:ind w:left="3660" w:hanging="420"/>
      </w:pPr>
      <w:rPr>
        <w:rFonts w:hint="default"/>
      </w:rPr>
    </w:lvl>
    <w:lvl w:ilvl="7">
      <w:start w:val="1"/>
      <w:numFmt w:val="lowerLetter"/>
      <w:lvlText w:val="%8)"/>
      <w:lvlJc w:val="left"/>
      <w:pPr>
        <w:tabs>
          <w:tab w:val="left" w:pos="4080"/>
        </w:tabs>
        <w:ind w:left="4080" w:hanging="420"/>
      </w:pPr>
      <w:rPr>
        <w:rFonts w:hint="default"/>
      </w:rPr>
    </w:lvl>
    <w:lvl w:ilvl="8">
      <w:start w:val="1"/>
      <w:numFmt w:val="lowerRoman"/>
      <w:lvlText w:val="%9."/>
      <w:lvlJc w:val="left"/>
      <w:pPr>
        <w:tabs>
          <w:tab w:val="left" w:pos="4500"/>
        </w:tabs>
        <w:ind w:left="4500" w:hanging="420"/>
      </w:pPr>
      <w:rPr>
        <w:rFonts w:hint="default"/>
      </w:rPr>
    </w:lvl>
  </w:abstractNum>
  <w:abstractNum w:abstractNumId="1" w15:restartNumberingAfterBreak="0">
    <w:nsid w:val="0691282A"/>
    <w:multiLevelType w:val="hybridMultilevel"/>
    <w:tmpl w:val="71E01B1A"/>
    <w:lvl w:ilvl="0" w:tplc="EA682AB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BB3"/>
    <w:rsid w:val="0001688C"/>
    <w:rsid w:val="00054FCD"/>
    <w:rsid w:val="00062A8B"/>
    <w:rsid w:val="00084244"/>
    <w:rsid w:val="000903B7"/>
    <w:rsid w:val="001339A2"/>
    <w:rsid w:val="00143FB2"/>
    <w:rsid w:val="00180C1C"/>
    <w:rsid w:val="001D2449"/>
    <w:rsid w:val="00216AFA"/>
    <w:rsid w:val="00232006"/>
    <w:rsid w:val="00274FDE"/>
    <w:rsid w:val="003934A6"/>
    <w:rsid w:val="00397701"/>
    <w:rsid w:val="003E4EDC"/>
    <w:rsid w:val="003F1427"/>
    <w:rsid w:val="00421588"/>
    <w:rsid w:val="0044192B"/>
    <w:rsid w:val="004423BA"/>
    <w:rsid w:val="00460216"/>
    <w:rsid w:val="004D7CED"/>
    <w:rsid w:val="004F005D"/>
    <w:rsid w:val="004F32D2"/>
    <w:rsid w:val="005456C1"/>
    <w:rsid w:val="00567C81"/>
    <w:rsid w:val="00594D26"/>
    <w:rsid w:val="005B1BD2"/>
    <w:rsid w:val="00654CF7"/>
    <w:rsid w:val="00680CB8"/>
    <w:rsid w:val="006B777E"/>
    <w:rsid w:val="006E34A1"/>
    <w:rsid w:val="00706F6F"/>
    <w:rsid w:val="00741C55"/>
    <w:rsid w:val="00764194"/>
    <w:rsid w:val="007A5A51"/>
    <w:rsid w:val="007B75D9"/>
    <w:rsid w:val="00817377"/>
    <w:rsid w:val="00845029"/>
    <w:rsid w:val="0086522A"/>
    <w:rsid w:val="008B01B1"/>
    <w:rsid w:val="008E5258"/>
    <w:rsid w:val="009258F3"/>
    <w:rsid w:val="00941EE8"/>
    <w:rsid w:val="00972A6E"/>
    <w:rsid w:val="0099606D"/>
    <w:rsid w:val="009A5622"/>
    <w:rsid w:val="009A5C3F"/>
    <w:rsid w:val="00A108D2"/>
    <w:rsid w:val="00A30937"/>
    <w:rsid w:val="00A7099B"/>
    <w:rsid w:val="00AA26DF"/>
    <w:rsid w:val="00AB173F"/>
    <w:rsid w:val="00AD64AC"/>
    <w:rsid w:val="00B205A4"/>
    <w:rsid w:val="00B50A76"/>
    <w:rsid w:val="00B52275"/>
    <w:rsid w:val="00B67041"/>
    <w:rsid w:val="00BA5A0C"/>
    <w:rsid w:val="00BD1A4A"/>
    <w:rsid w:val="00C25D1C"/>
    <w:rsid w:val="00C514CC"/>
    <w:rsid w:val="00CA5D5D"/>
    <w:rsid w:val="00D04531"/>
    <w:rsid w:val="00D827CE"/>
    <w:rsid w:val="00DA1EEA"/>
    <w:rsid w:val="00DE5BA2"/>
    <w:rsid w:val="00E528E6"/>
    <w:rsid w:val="00E92562"/>
    <w:rsid w:val="00ED6B1B"/>
    <w:rsid w:val="00F21BB3"/>
    <w:rsid w:val="00F35EFE"/>
    <w:rsid w:val="00F47D65"/>
    <w:rsid w:val="00FB0F3A"/>
    <w:rsid w:val="089C322F"/>
    <w:rsid w:val="34F73861"/>
    <w:rsid w:val="375720DA"/>
    <w:rsid w:val="454845B4"/>
    <w:rsid w:val="4BB15F64"/>
    <w:rsid w:val="4F8C0F11"/>
    <w:rsid w:val="5BA80B69"/>
    <w:rsid w:val="72874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B839"/>
  <w15:docId w15:val="{50192FD0-D39C-4C55-9709-41854FA33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line="324" w:lineRule="auto"/>
      <w:jc w:val="both"/>
    </w:pPr>
    <w:rPr>
      <w:rFonts w:eastAsiaTheme="minorHAnsi" w:cstheme="minorBidi"/>
      <w:sz w:val="26"/>
      <w:szCs w:val="22"/>
    </w:rPr>
  </w:style>
  <w:style w:type="paragraph" w:styleId="Heading1">
    <w:name w:val="heading 1"/>
    <w:basedOn w:val="Normal"/>
    <w:next w:val="Normal"/>
    <w:link w:val="Heading1Char"/>
    <w:autoRedefine/>
    <w:uiPriority w:val="9"/>
    <w:qFormat/>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semiHidden/>
    <w:unhideWhenUsed/>
    <w:pPr>
      <w:spacing w:beforeAutospacing="1" w:afterAutospacing="1"/>
    </w:pPr>
    <w:rPr>
      <w:sz w:val="24"/>
      <w:szCs w:val="24"/>
      <w:lang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qFormat/>
    <w:rPr>
      <w:rFonts w:ascii="Times New Roman" w:eastAsiaTheme="majorEastAsia" w:hAnsi="Times New Roman" w:cstheme="majorBidi"/>
      <w:b/>
      <w:i/>
      <w:iCs/>
      <w:sz w:val="2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99</cp:revision>
  <dcterms:created xsi:type="dcterms:W3CDTF">2026-01-21T12:41:00Z</dcterms:created>
  <dcterms:modified xsi:type="dcterms:W3CDTF">2026-03-06T02:11:00Z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eyJoZGlkIjoiMDEyNjIxYjBiZWMyMTE3ZDc3ZWU2MzI0ZTgyYjkwYzMiLCJ1c2VySWQiOiIxMzkxOTIyMTEzNzM5In0=</vt:lpwstr>
  </property>
  <property fmtid="{D5CDD505-2E9C-101B-9397-08002B2CF9AE}" pid="3" name="KSOProductBuildVer">
    <vt:lpwstr>1033-12.2.0.23196</vt:lpwstr>
  </property>
  <property fmtid="{D5CDD505-2E9C-101B-9397-08002B2CF9AE}" pid="4" name="ICV">
    <vt:lpwstr>BE67B9C1AAAD4404AF9D0E8C6B12D02B_12</vt:lpwstr>
  </property>
</Properties>
</file>