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B39E4" w:rsidRDefault="001905C7">
      <w:pPr>
        <w:spacing w:after="0" w:line="360" w:lineRule="auto"/>
        <w:jc w:val="center"/>
        <w:rPr>
          <w:b/>
          <w:iCs/>
          <w:sz w:val="28"/>
          <w:szCs w:val="28"/>
        </w:rPr>
      </w:pPr>
      <w:r>
        <w:rPr>
          <w:b/>
          <w:iCs/>
          <w:sz w:val="28"/>
          <w:szCs w:val="28"/>
        </w:rPr>
        <w:t xml:space="preserve">CÁC </w:t>
      </w:r>
      <w:r w:rsidR="00594138">
        <w:rPr>
          <w:b/>
          <w:iCs/>
          <w:sz w:val="28"/>
          <w:szCs w:val="28"/>
        </w:rPr>
        <w:t xml:space="preserve">HƯỞNG ỨNG NGÀY THƠ VIỆT NAM </w:t>
      </w:r>
    </w:p>
    <w:p w:rsidR="007B39E4" w:rsidRDefault="00594138">
      <w:pPr>
        <w:spacing w:after="0" w:line="360" w:lineRule="auto"/>
        <w:jc w:val="center"/>
        <w:rPr>
          <w:b/>
          <w:iCs/>
          <w:sz w:val="28"/>
          <w:szCs w:val="28"/>
        </w:rPr>
      </w:pPr>
      <w:r>
        <w:rPr>
          <w:b/>
          <w:iCs/>
          <w:sz w:val="28"/>
          <w:szCs w:val="28"/>
        </w:rPr>
        <w:t xml:space="preserve"> LAN TỎA TÌNH YÊU THƠ</w:t>
      </w:r>
      <w:r w:rsidR="00C72F73">
        <w:rPr>
          <w:b/>
          <w:iCs/>
          <w:sz w:val="28"/>
          <w:szCs w:val="28"/>
        </w:rPr>
        <w:t>,</w:t>
      </w:r>
      <w:r>
        <w:rPr>
          <w:b/>
          <w:iCs/>
          <w:sz w:val="28"/>
          <w:szCs w:val="28"/>
        </w:rPr>
        <w:t xml:space="preserve"> CA TRONG TRƯỜNG MẦM NON YÊN MỸ</w:t>
      </w:r>
    </w:p>
    <w:p w:rsidR="007B39E4" w:rsidRDefault="007B39E4">
      <w:pPr>
        <w:spacing w:after="0" w:line="360" w:lineRule="auto"/>
        <w:jc w:val="center"/>
        <w:rPr>
          <w:b/>
          <w:iCs/>
          <w:sz w:val="28"/>
          <w:szCs w:val="28"/>
        </w:rPr>
      </w:pPr>
    </w:p>
    <w:p w:rsidR="007B39E4" w:rsidRDefault="00594138">
      <w:pPr>
        <w:spacing w:after="0" w:line="400" w:lineRule="exact"/>
        <w:ind w:firstLine="720"/>
        <w:rPr>
          <w:bCs/>
          <w:iCs/>
          <w:sz w:val="28"/>
          <w:szCs w:val="28"/>
        </w:rPr>
      </w:pPr>
      <w:r>
        <w:rPr>
          <w:bCs/>
          <w:iCs/>
          <w:sz w:val="28"/>
          <w:szCs w:val="28"/>
        </w:rPr>
        <w:t>Thực hiện Công văn số 475/SGDĐT-CTHSSV, ngày 27/02/2026 của Sở Giáo dục và Đào tạo tỉnh Ninh Bình về việc tổ chức các hoạt động hưởng ứng Ngày Thơ Việt Nam. Ngay từ đầu tháng 3 trường mầm non Yên Mỹ đã phát động phong trào sáng tác thơ tới 100% cán bộ, giáo viên và nhân viên trong nhà trường. Qua đó đã có 1</w:t>
      </w:r>
      <w:r w:rsidR="00BD2FCD">
        <w:rPr>
          <w:bCs/>
          <w:iCs/>
          <w:sz w:val="28"/>
          <w:szCs w:val="28"/>
        </w:rPr>
        <w:t>5</w:t>
      </w:r>
      <w:r>
        <w:rPr>
          <w:bCs/>
          <w:iCs/>
          <w:sz w:val="28"/>
          <w:szCs w:val="28"/>
        </w:rPr>
        <w:t xml:space="preserve"> bài thơ do các  giáo viên sáng tác với các chủ đề về: Quê hương, nghề giáo viên, trường mầm non, lớp học của bé.. . Với các bài thơ tự sáng tác đó các cô đã tích cực luyện tập cho trẻ đọc thuộc.</w:t>
      </w:r>
    </w:p>
    <w:p w:rsidR="007B39E4" w:rsidRDefault="00594138">
      <w:pPr>
        <w:spacing w:after="0" w:line="400" w:lineRule="exact"/>
        <w:ind w:firstLine="720"/>
        <w:rPr>
          <w:bCs/>
          <w:iCs/>
          <w:sz w:val="28"/>
          <w:szCs w:val="28"/>
        </w:rPr>
      </w:pPr>
      <w:r>
        <w:rPr>
          <w:bCs/>
          <w:iCs/>
          <w:sz w:val="28"/>
          <w:szCs w:val="28"/>
        </w:rPr>
        <w:t>Hôm nay ngày 03/4/2026 Trường Mầm non Yên Mỹ đã tổ chức thành công chương trình “Câu lạc bộ Bé yêu thơ” với nhiều hoạt động ý nghĩa, giàu cảm xúc, góp phần nuôi dưỡng tâm hồn và phát triển ngôn ngữ cho trẻ tại 2 điểm trường.</w:t>
      </w:r>
      <w:bookmarkStart w:id="0" w:name="_GoBack"/>
      <w:bookmarkEnd w:id="0"/>
    </w:p>
    <w:p w:rsidR="007B39E4" w:rsidRDefault="00594138">
      <w:pPr>
        <w:spacing w:after="0" w:line="400" w:lineRule="exact"/>
        <w:ind w:firstLine="720"/>
        <w:rPr>
          <w:bCs/>
          <w:iCs/>
          <w:sz w:val="28"/>
          <w:szCs w:val="28"/>
        </w:rPr>
      </w:pPr>
      <w:r>
        <w:rPr>
          <w:bCs/>
          <w:iCs/>
          <w:sz w:val="28"/>
          <w:szCs w:val="28"/>
        </w:rPr>
        <w:t>Trong không khí rộn ràng, ấm áp, chương trình có sự tham dự của Ban giám hiệu nhà trường, toàn thể giáo viên, phụ huynh và đặc biệt là sự góp mặt của các “Thiên thần nhỏ” đến từ các lớp trong toàn trường.</w:t>
      </w:r>
    </w:p>
    <w:p w:rsidR="007B39E4" w:rsidRDefault="00594138">
      <w:pPr>
        <w:spacing w:after="0" w:line="400" w:lineRule="exact"/>
        <w:ind w:firstLine="720"/>
        <w:rPr>
          <w:bCs/>
          <w:iCs/>
          <w:sz w:val="28"/>
          <w:szCs w:val="28"/>
        </w:rPr>
      </w:pPr>
      <w:r>
        <w:rPr>
          <w:bCs/>
          <w:iCs/>
          <w:sz w:val="28"/>
          <w:szCs w:val="28"/>
        </w:rPr>
        <w:t>Ngay từ những phút đầu, không gian sân trường đã trở nên sinh động, rực rỡ sắc màu, tạo nên một “Sân khấu thơ” đầy màu sắc – nơi các em nhỏ tự tin thể hiện khả năng của mình.</w:t>
      </w:r>
    </w:p>
    <w:p w:rsidR="007B39E4" w:rsidRDefault="00594138">
      <w:pPr>
        <w:spacing w:after="0" w:line="400" w:lineRule="exact"/>
        <w:ind w:firstLine="720"/>
        <w:rPr>
          <w:bCs/>
          <w:iCs/>
          <w:sz w:val="28"/>
          <w:szCs w:val="28"/>
        </w:rPr>
      </w:pPr>
      <w:r>
        <w:rPr>
          <w:bCs/>
          <w:iCs/>
          <w:sz w:val="28"/>
          <w:szCs w:val="28"/>
        </w:rPr>
        <w:t>Chương trình “Câu lạc bộ Bé yêu thơ” không chỉ đơn thuần là hoạt động biểu diễn mà còn là một sân chơi bổ ích, nơi trẻ được: Thể hiện khả năng đọc thơ, ngâm thơ diễn cảm, nhập vai nhân vật trong thơ, phát triển ngôn ngữ, cảm xúc và sự tự tin trước đám đông. Các tiết mục được chuẩn bị công phu, đa dạng và phù hợp với từng độ tuổi. Những vần thơ trong trẻo, đáng yêu từ các bé lớp 2 tuổi A với bài thơ “Yêu mẹ”; Sự hồn nhiên, gần gũi trong các bài thơ như: “Bé đến lớp” với sự thể hiện của các bé đến từ lớp 3 tuổi B do cô giáo Thu Hường và Thanh  Phương sáng tác. Bài thơ “Quê bé” với sự thể hiện của các bé lớp 3 tuổi A  do cô giáo Thanh Tú sáng tác. Bài thơ “Bé yêu” của các bé lớp 4 tuổi B do cô Thanh Tâm và cô Thu Hiền sáng tác. Bài thơ “Trường em” của các bé đến từ lớp 4 tuổi A do  cô Thuý Lệ và cô Đào Lý sáng tác và bài thơ “Lớp 5TA thân yêu” do cô Nguyễn Vui và Thanh Nhàn sáng tác. Mỗi bài thơ đều  mang đậm dấu ấn sư phạm và tình yêu nghề và sự hồn nhiên đáng yêu của trẻ thơ.</w:t>
      </w:r>
    </w:p>
    <w:p w:rsidR="007B39E4" w:rsidRDefault="00594138">
      <w:pPr>
        <w:spacing w:after="0" w:line="400" w:lineRule="exact"/>
        <w:ind w:firstLine="720"/>
        <w:rPr>
          <w:bCs/>
          <w:iCs/>
          <w:sz w:val="28"/>
          <w:szCs w:val="28"/>
        </w:rPr>
      </w:pPr>
      <w:r>
        <w:rPr>
          <w:bCs/>
          <w:iCs/>
          <w:sz w:val="28"/>
          <w:szCs w:val="28"/>
        </w:rPr>
        <w:t xml:space="preserve">Bên cạnh đó, phần thể hiện ngâm thơ của giáo viên cũng góp phần làm sâu sắc thêm giá trị nhân văn, truyền cảm hứng mạnh mẽ đến các em nhỏ. Với những tác phẩm giàu ý nghĩa về tình cảm gia đình như “Công cha nghĩa mẹ” do cô Thu Hiền và  Thu Hường thể hiện. Tác phẩm về nghề giáo với bài: “Em là cô giáo mầm non” sáng tác và trình bày cô Thuý Phương, bài “ Ru con” do cô Thanh </w:t>
      </w:r>
      <w:r w:rsidR="001C293A">
        <w:rPr>
          <w:bCs/>
          <w:iCs/>
          <w:sz w:val="28"/>
          <w:szCs w:val="28"/>
        </w:rPr>
        <w:t>T</w:t>
      </w:r>
      <w:r>
        <w:rPr>
          <w:bCs/>
          <w:iCs/>
          <w:sz w:val="28"/>
          <w:szCs w:val="28"/>
        </w:rPr>
        <w:t>âm thể hiện.</w:t>
      </w:r>
    </w:p>
    <w:p w:rsidR="007B39E4" w:rsidRDefault="00594138">
      <w:pPr>
        <w:spacing w:after="0" w:line="400" w:lineRule="exact"/>
        <w:ind w:firstLine="720"/>
        <w:rPr>
          <w:bCs/>
          <w:iCs/>
          <w:sz w:val="28"/>
          <w:szCs w:val="28"/>
        </w:rPr>
      </w:pPr>
      <w:r>
        <w:rPr>
          <w:bCs/>
          <w:iCs/>
          <w:sz w:val="28"/>
          <w:szCs w:val="28"/>
        </w:rPr>
        <w:lastRenderedPageBreak/>
        <w:t>Thông qua hoạt động này, trẻ không chỉ được tiếp cận với thơ ca mà còn hình thành tình yêu ngôn ngữ và nghệ thuật. Biết bày tỏ cảm xúc với ông bà, cha mẹ, thầy cô. Phát triển khả năng giao tiếp, ghi nhớ và cảm thụ văn học. Đây chính là nền tảng quan trọng giúp trẻ phát triển toàn diện, đặc biệt trong giai đoạn “vàng” của lứa tuổi mầm non.</w:t>
      </w:r>
    </w:p>
    <w:p w:rsidR="007B39E4" w:rsidRDefault="00594138">
      <w:pPr>
        <w:spacing w:after="0" w:line="400" w:lineRule="exact"/>
        <w:ind w:firstLine="720"/>
        <w:rPr>
          <w:bCs/>
          <w:iCs/>
          <w:sz w:val="28"/>
          <w:szCs w:val="28"/>
        </w:rPr>
      </w:pPr>
      <w:r>
        <w:rPr>
          <w:bCs/>
          <w:iCs/>
          <w:sz w:val="28"/>
          <w:szCs w:val="28"/>
        </w:rPr>
        <w:t xml:space="preserve">Chương trình “Câu lạc bộ Bé yêu thơ” là minh chứng rõ nét cho việc Trường Mầm non Yên Mỹ luôn chú trọng đổi mới phương pháp giáo dục, tăng cường hoạt động trải nghiệm, gắn kết giữa nhà trường – gia đình – xã hội. Đồng thời, hoạt động cũng góp phần thực hiện hiệu quả phong trào xây dựng môi trường giáo dục “Xanh </w:t>
      </w:r>
      <w:r w:rsidR="003B0110">
        <w:rPr>
          <w:bCs/>
          <w:iCs/>
          <w:sz w:val="28"/>
          <w:szCs w:val="28"/>
        </w:rPr>
        <w:t>-</w:t>
      </w:r>
      <w:r>
        <w:rPr>
          <w:bCs/>
          <w:iCs/>
          <w:sz w:val="28"/>
          <w:szCs w:val="28"/>
        </w:rPr>
        <w:t xml:space="preserve"> sạch </w:t>
      </w:r>
      <w:r w:rsidR="003B0110">
        <w:rPr>
          <w:bCs/>
          <w:iCs/>
          <w:sz w:val="28"/>
          <w:szCs w:val="28"/>
        </w:rPr>
        <w:t>-</w:t>
      </w:r>
      <w:r>
        <w:rPr>
          <w:bCs/>
          <w:iCs/>
          <w:sz w:val="28"/>
          <w:szCs w:val="28"/>
        </w:rPr>
        <w:t xml:space="preserve"> đẹp </w:t>
      </w:r>
      <w:r w:rsidR="003B0110">
        <w:rPr>
          <w:bCs/>
          <w:iCs/>
          <w:sz w:val="28"/>
          <w:szCs w:val="28"/>
        </w:rPr>
        <w:t>-</w:t>
      </w:r>
      <w:r>
        <w:rPr>
          <w:bCs/>
          <w:iCs/>
          <w:sz w:val="28"/>
          <w:szCs w:val="28"/>
        </w:rPr>
        <w:t xml:space="preserve"> an toàn </w:t>
      </w:r>
      <w:r w:rsidR="003B0110">
        <w:rPr>
          <w:bCs/>
          <w:iCs/>
          <w:sz w:val="28"/>
          <w:szCs w:val="28"/>
        </w:rPr>
        <w:t>-</w:t>
      </w:r>
      <w:r>
        <w:rPr>
          <w:bCs/>
          <w:iCs/>
          <w:sz w:val="28"/>
          <w:szCs w:val="28"/>
        </w:rPr>
        <w:t xml:space="preserve"> hạnh phúc”.</w:t>
      </w:r>
    </w:p>
    <w:p w:rsidR="007B39E4" w:rsidRDefault="00594138">
      <w:pPr>
        <w:spacing w:after="0" w:line="400" w:lineRule="exact"/>
        <w:ind w:firstLine="720"/>
        <w:rPr>
          <w:bCs/>
          <w:iCs/>
          <w:sz w:val="28"/>
          <w:szCs w:val="28"/>
        </w:rPr>
      </w:pPr>
      <w:r>
        <w:rPr>
          <w:bCs/>
          <w:iCs/>
          <w:sz w:val="28"/>
          <w:szCs w:val="28"/>
        </w:rPr>
        <w:t>Khép lại chương trình là những tràng pháo tay giòn giã, những nụ cười rạng rỡ của các em nhỏ chính là minh chứng rõ ràng nhất cho sự thành công của hoạt động: “</w:t>
      </w:r>
      <w:r w:rsidR="00580471">
        <w:rPr>
          <w:bCs/>
          <w:iCs/>
          <w:sz w:val="28"/>
          <w:szCs w:val="28"/>
        </w:rPr>
        <w:t>Hưởng ứng n</w:t>
      </w:r>
      <w:r>
        <w:rPr>
          <w:bCs/>
          <w:iCs/>
          <w:sz w:val="28"/>
          <w:szCs w:val="28"/>
        </w:rPr>
        <w:t xml:space="preserve">gày </w:t>
      </w:r>
      <w:r w:rsidR="00580471">
        <w:rPr>
          <w:bCs/>
          <w:iCs/>
          <w:sz w:val="28"/>
          <w:szCs w:val="28"/>
        </w:rPr>
        <w:t>t</w:t>
      </w:r>
      <w:r>
        <w:rPr>
          <w:bCs/>
          <w:iCs/>
          <w:sz w:val="28"/>
          <w:szCs w:val="28"/>
        </w:rPr>
        <w:t>hơ Việt Nam” tại Trường Mầm non Yên Mỹ không chỉ là một sự kiện, mà còn là hành trình gieo mầm yêu thương, nuôi dưỡng tâm hồn trẻ thơ bằng những vần thơ trong sáng, dịu dàng.</w:t>
      </w:r>
    </w:p>
    <w:p w:rsidR="007B39E4" w:rsidRDefault="00594138">
      <w:pPr>
        <w:spacing w:after="0" w:line="400" w:lineRule="exact"/>
        <w:ind w:firstLine="720"/>
        <w:rPr>
          <w:bCs/>
          <w:iCs/>
          <w:sz w:val="28"/>
          <w:szCs w:val="28"/>
        </w:rPr>
      </w:pPr>
      <w:r>
        <w:rPr>
          <w:bCs/>
          <w:iCs/>
          <w:sz w:val="28"/>
          <w:szCs w:val="28"/>
        </w:rPr>
        <w:t>Sau đây là một số hình ảnh trong buổi tổ chức “Câu lạc bộ bé yêu thơ” tại khu trung tâm</w:t>
      </w:r>
      <w:r w:rsidR="00580471">
        <w:rPr>
          <w:bCs/>
          <w:iCs/>
          <w:sz w:val="28"/>
          <w:szCs w:val="28"/>
        </w:rPr>
        <w:t>, trường mầm non Yên Mỹ</w:t>
      </w:r>
      <w:r>
        <w:rPr>
          <w:bCs/>
          <w:iCs/>
          <w:sz w:val="28"/>
          <w:szCs w:val="28"/>
        </w:rPr>
        <w:t>.</w:t>
      </w:r>
    </w:p>
    <w:p w:rsidR="007B39E4" w:rsidRDefault="007B39E4">
      <w:pPr>
        <w:spacing w:after="0" w:line="360" w:lineRule="exact"/>
        <w:ind w:firstLine="720"/>
        <w:rPr>
          <w:bCs/>
          <w:iCs/>
          <w:sz w:val="28"/>
          <w:szCs w:val="28"/>
        </w:rPr>
      </w:pPr>
    </w:p>
    <w:p w:rsidR="007B39E4" w:rsidRDefault="00594138">
      <w:pPr>
        <w:spacing w:after="0" w:line="360" w:lineRule="auto"/>
        <w:rPr>
          <w:bCs/>
          <w:iCs/>
          <w:sz w:val="28"/>
          <w:szCs w:val="28"/>
        </w:rPr>
      </w:pPr>
      <w:r>
        <w:rPr>
          <w:bCs/>
          <w:iCs/>
          <w:noProof/>
          <w:sz w:val="28"/>
          <w:szCs w:val="28"/>
        </w:rPr>
        <w:drawing>
          <wp:inline distT="0" distB="0" distL="114300" distR="114300">
            <wp:extent cx="6290945" cy="4417695"/>
            <wp:effectExtent l="0" t="0" r="14605" b="1905"/>
            <wp:docPr id="1" name="Picture 1" descr="z7687322263008_9b99dc9108cdf104d8240af24343cb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z7687322263008_9b99dc9108cdf104d8240af24343cb93"/>
                    <pic:cNvPicPr>
                      <a:picLocks noChangeAspect="1"/>
                    </pic:cNvPicPr>
                  </pic:nvPicPr>
                  <pic:blipFill>
                    <a:blip r:embed="rId6"/>
                    <a:stretch>
                      <a:fillRect/>
                    </a:stretch>
                  </pic:blipFill>
                  <pic:spPr>
                    <a:xfrm>
                      <a:off x="0" y="0"/>
                      <a:ext cx="6290945" cy="4417695"/>
                    </a:xfrm>
                    <a:prstGeom prst="rect">
                      <a:avLst/>
                    </a:prstGeom>
                  </pic:spPr>
                </pic:pic>
              </a:graphicData>
            </a:graphic>
          </wp:inline>
        </w:drawing>
      </w:r>
    </w:p>
    <w:p w:rsidR="007B39E4" w:rsidRDefault="00594138">
      <w:pPr>
        <w:spacing w:after="0" w:line="360" w:lineRule="auto"/>
        <w:rPr>
          <w:bCs/>
          <w:iCs/>
          <w:sz w:val="28"/>
          <w:szCs w:val="28"/>
        </w:rPr>
      </w:pPr>
      <w:r>
        <w:rPr>
          <w:bCs/>
          <w:iCs/>
          <w:noProof/>
          <w:sz w:val="28"/>
          <w:szCs w:val="28"/>
        </w:rPr>
        <w:lastRenderedPageBreak/>
        <w:drawing>
          <wp:inline distT="0" distB="0" distL="114300" distR="114300">
            <wp:extent cx="6271260" cy="4353560"/>
            <wp:effectExtent l="0" t="0" r="15240" b="8890"/>
            <wp:docPr id="2" name="Picture 2" descr="z7687322298463_b7e3ec8af1e701e9ae53998c7fddc4c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z7687322298463_b7e3ec8af1e701e9ae53998c7fddc4c2"/>
                    <pic:cNvPicPr>
                      <a:picLocks noChangeAspect="1"/>
                    </pic:cNvPicPr>
                  </pic:nvPicPr>
                  <pic:blipFill>
                    <a:blip r:embed="rId7"/>
                    <a:stretch>
                      <a:fillRect/>
                    </a:stretch>
                  </pic:blipFill>
                  <pic:spPr>
                    <a:xfrm>
                      <a:off x="0" y="0"/>
                      <a:ext cx="6271260" cy="4353560"/>
                    </a:xfrm>
                    <a:prstGeom prst="rect">
                      <a:avLst/>
                    </a:prstGeom>
                  </pic:spPr>
                </pic:pic>
              </a:graphicData>
            </a:graphic>
          </wp:inline>
        </w:drawing>
      </w:r>
    </w:p>
    <w:p w:rsidR="007B39E4" w:rsidRDefault="007B39E4">
      <w:pPr>
        <w:spacing w:after="0" w:line="360" w:lineRule="auto"/>
        <w:rPr>
          <w:bCs/>
          <w:iCs/>
          <w:sz w:val="28"/>
          <w:szCs w:val="28"/>
        </w:rPr>
      </w:pPr>
    </w:p>
    <w:p w:rsidR="007B39E4" w:rsidRDefault="00594138">
      <w:pPr>
        <w:spacing w:after="0" w:line="360" w:lineRule="auto"/>
        <w:rPr>
          <w:bCs/>
          <w:iCs/>
          <w:sz w:val="28"/>
          <w:szCs w:val="28"/>
        </w:rPr>
      </w:pPr>
      <w:r>
        <w:rPr>
          <w:bCs/>
          <w:iCs/>
          <w:noProof/>
          <w:sz w:val="28"/>
          <w:szCs w:val="28"/>
        </w:rPr>
        <w:drawing>
          <wp:inline distT="0" distB="0" distL="114300" distR="114300">
            <wp:extent cx="6281420" cy="4192270"/>
            <wp:effectExtent l="0" t="0" r="5080" b="17780"/>
            <wp:docPr id="3" name="Picture 3" descr="z7687322255640_bedf00b31bf62c848fe309cb6e124ba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z7687322255640_bedf00b31bf62c848fe309cb6e124ba8"/>
                    <pic:cNvPicPr>
                      <a:picLocks noChangeAspect="1"/>
                    </pic:cNvPicPr>
                  </pic:nvPicPr>
                  <pic:blipFill>
                    <a:blip r:embed="rId8"/>
                    <a:stretch>
                      <a:fillRect/>
                    </a:stretch>
                  </pic:blipFill>
                  <pic:spPr>
                    <a:xfrm>
                      <a:off x="0" y="0"/>
                      <a:ext cx="6281420" cy="4192270"/>
                    </a:xfrm>
                    <a:prstGeom prst="rect">
                      <a:avLst/>
                    </a:prstGeom>
                  </pic:spPr>
                </pic:pic>
              </a:graphicData>
            </a:graphic>
          </wp:inline>
        </w:drawing>
      </w:r>
    </w:p>
    <w:p w:rsidR="007B39E4" w:rsidRDefault="00594138">
      <w:pPr>
        <w:spacing w:after="0" w:line="360" w:lineRule="auto"/>
        <w:rPr>
          <w:bCs/>
          <w:iCs/>
          <w:sz w:val="28"/>
          <w:szCs w:val="28"/>
        </w:rPr>
      </w:pPr>
      <w:r>
        <w:rPr>
          <w:bCs/>
          <w:iCs/>
          <w:noProof/>
          <w:sz w:val="28"/>
          <w:szCs w:val="28"/>
        </w:rPr>
        <w:lastRenderedPageBreak/>
        <w:drawing>
          <wp:inline distT="0" distB="0" distL="114300" distR="114300">
            <wp:extent cx="6290945" cy="4446905"/>
            <wp:effectExtent l="0" t="0" r="14605" b="10795"/>
            <wp:docPr id="5" name="Picture 5" descr="z7687322255641_866c2ae1106b37be8ebf4cb0fc2ccc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z7687322255641_866c2ae1106b37be8ebf4cb0fc2ccc69"/>
                    <pic:cNvPicPr>
                      <a:picLocks noChangeAspect="1"/>
                    </pic:cNvPicPr>
                  </pic:nvPicPr>
                  <pic:blipFill>
                    <a:blip r:embed="rId9"/>
                    <a:stretch>
                      <a:fillRect/>
                    </a:stretch>
                  </pic:blipFill>
                  <pic:spPr>
                    <a:xfrm>
                      <a:off x="0" y="0"/>
                      <a:ext cx="6290945" cy="4446905"/>
                    </a:xfrm>
                    <a:prstGeom prst="rect">
                      <a:avLst/>
                    </a:prstGeom>
                  </pic:spPr>
                </pic:pic>
              </a:graphicData>
            </a:graphic>
          </wp:inline>
        </w:drawing>
      </w:r>
    </w:p>
    <w:p w:rsidR="007B39E4" w:rsidRDefault="007B39E4">
      <w:pPr>
        <w:spacing w:after="0" w:line="360" w:lineRule="auto"/>
        <w:rPr>
          <w:bCs/>
          <w:iCs/>
          <w:sz w:val="28"/>
          <w:szCs w:val="28"/>
        </w:rPr>
      </w:pPr>
    </w:p>
    <w:p w:rsidR="007B39E4" w:rsidRDefault="00594138">
      <w:pPr>
        <w:spacing w:after="0" w:line="360" w:lineRule="auto"/>
        <w:rPr>
          <w:bCs/>
          <w:iCs/>
          <w:sz w:val="28"/>
          <w:szCs w:val="28"/>
        </w:rPr>
      </w:pPr>
      <w:r>
        <w:rPr>
          <w:bCs/>
          <w:iCs/>
          <w:noProof/>
          <w:sz w:val="28"/>
          <w:szCs w:val="28"/>
        </w:rPr>
        <w:drawing>
          <wp:inline distT="0" distB="0" distL="114300" distR="114300">
            <wp:extent cx="6290945" cy="4104640"/>
            <wp:effectExtent l="0" t="0" r="14605" b="10160"/>
            <wp:docPr id="13" name="Picture 13" descr="z7687322304118_53d0fc7f462968a9d4929b88788e900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z7687322304118_53d0fc7f462968a9d4929b88788e900c"/>
                    <pic:cNvPicPr>
                      <a:picLocks noChangeAspect="1"/>
                    </pic:cNvPicPr>
                  </pic:nvPicPr>
                  <pic:blipFill>
                    <a:blip r:embed="rId10"/>
                    <a:stretch>
                      <a:fillRect/>
                    </a:stretch>
                  </pic:blipFill>
                  <pic:spPr>
                    <a:xfrm>
                      <a:off x="0" y="0"/>
                      <a:ext cx="6290945" cy="4104640"/>
                    </a:xfrm>
                    <a:prstGeom prst="rect">
                      <a:avLst/>
                    </a:prstGeom>
                  </pic:spPr>
                </pic:pic>
              </a:graphicData>
            </a:graphic>
          </wp:inline>
        </w:drawing>
      </w:r>
    </w:p>
    <w:p w:rsidR="007B39E4" w:rsidRDefault="00594138">
      <w:pPr>
        <w:spacing w:after="0" w:line="360" w:lineRule="auto"/>
        <w:rPr>
          <w:bCs/>
          <w:iCs/>
          <w:sz w:val="28"/>
          <w:szCs w:val="28"/>
        </w:rPr>
      </w:pPr>
      <w:r>
        <w:rPr>
          <w:bCs/>
          <w:iCs/>
          <w:noProof/>
          <w:sz w:val="28"/>
          <w:szCs w:val="28"/>
        </w:rPr>
        <w:lastRenderedPageBreak/>
        <w:drawing>
          <wp:inline distT="0" distB="0" distL="114300" distR="114300">
            <wp:extent cx="6279515" cy="4143375"/>
            <wp:effectExtent l="0" t="0" r="6985" b="9525"/>
            <wp:docPr id="7" name="Picture 7" descr="z7687322304117_0a7aad4456b373d6b7e3164cbb080e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z7687322304117_0a7aad4456b373d6b7e3164cbb080e02"/>
                    <pic:cNvPicPr>
                      <a:picLocks noChangeAspect="1"/>
                    </pic:cNvPicPr>
                  </pic:nvPicPr>
                  <pic:blipFill>
                    <a:blip r:embed="rId11"/>
                    <a:stretch>
                      <a:fillRect/>
                    </a:stretch>
                  </pic:blipFill>
                  <pic:spPr>
                    <a:xfrm>
                      <a:off x="0" y="0"/>
                      <a:ext cx="6279515" cy="4143375"/>
                    </a:xfrm>
                    <a:prstGeom prst="rect">
                      <a:avLst/>
                    </a:prstGeom>
                  </pic:spPr>
                </pic:pic>
              </a:graphicData>
            </a:graphic>
          </wp:inline>
        </w:drawing>
      </w:r>
    </w:p>
    <w:p w:rsidR="00274A32" w:rsidRDefault="00274A32">
      <w:pPr>
        <w:spacing w:after="0" w:line="360" w:lineRule="auto"/>
        <w:rPr>
          <w:bCs/>
          <w:iCs/>
          <w:sz w:val="28"/>
          <w:szCs w:val="28"/>
        </w:rPr>
      </w:pPr>
    </w:p>
    <w:p w:rsidR="007B39E4" w:rsidRDefault="00594138">
      <w:pPr>
        <w:spacing w:after="0" w:line="360" w:lineRule="auto"/>
        <w:rPr>
          <w:bCs/>
          <w:iCs/>
          <w:sz w:val="28"/>
          <w:szCs w:val="28"/>
        </w:rPr>
      </w:pPr>
      <w:r>
        <w:rPr>
          <w:bCs/>
          <w:iCs/>
          <w:noProof/>
          <w:sz w:val="28"/>
          <w:szCs w:val="28"/>
        </w:rPr>
        <w:drawing>
          <wp:inline distT="0" distB="0" distL="114300" distR="114300">
            <wp:extent cx="6271260" cy="4152900"/>
            <wp:effectExtent l="0" t="0" r="0" b="0"/>
            <wp:docPr id="15" name="Picture 15" descr="z7687322305306_271a01a161b8109761d462ae2ca70e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z7687322305306_271a01a161b8109761d462ae2ca70ea2"/>
                    <pic:cNvPicPr>
                      <a:picLocks noChangeAspect="1"/>
                    </pic:cNvPicPr>
                  </pic:nvPicPr>
                  <pic:blipFill>
                    <a:blip r:embed="rId12"/>
                    <a:stretch>
                      <a:fillRect/>
                    </a:stretch>
                  </pic:blipFill>
                  <pic:spPr>
                    <a:xfrm>
                      <a:off x="0" y="0"/>
                      <a:ext cx="6271260" cy="4152900"/>
                    </a:xfrm>
                    <a:prstGeom prst="rect">
                      <a:avLst/>
                    </a:prstGeom>
                  </pic:spPr>
                </pic:pic>
              </a:graphicData>
            </a:graphic>
          </wp:inline>
        </w:drawing>
      </w:r>
    </w:p>
    <w:p w:rsidR="007B39E4" w:rsidRDefault="007B39E4">
      <w:pPr>
        <w:spacing w:after="0" w:line="360" w:lineRule="auto"/>
        <w:ind w:firstLine="720"/>
        <w:rPr>
          <w:bCs/>
          <w:iCs/>
          <w:sz w:val="28"/>
          <w:szCs w:val="28"/>
        </w:rPr>
      </w:pPr>
    </w:p>
    <w:p w:rsidR="00274A32" w:rsidRDefault="00274A32" w:rsidP="00274A32">
      <w:pPr>
        <w:spacing w:after="0" w:line="400" w:lineRule="exact"/>
        <w:ind w:firstLine="720"/>
        <w:rPr>
          <w:bCs/>
          <w:iCs/>
          <w:sz w:val="28"/>
          <w:szCs w:val="28"/>
        </w:rPr>
      </w:pPr>
      <w:r>
        <w:rPr>
          <w:bCs/>
          <w:iCs/>
          <w:sz w:val="28"/>
          <w:szCs w:val="28"/>
        </w:rPr>
        <w:lastRenderedPageBreak/>
        <w:t xml:space="preserve">Một số hình ảnh trong buổi tổ chức “Câu lạc bộ bé yêu thơ” tại khu </w:t>
      </w:r>
      <w:r w:rsidR="00435968">
        <w:rPr>
          <w:bCs/>
          <w:iCs/>
          <w:sz w:val="28"/>
          <w:szCs w:val="28"/>
        </w:rPr>
        <w:t>x</w:t>
      </w:r>
      <w:r>
        <w:rPr>
          <w:bCs/>
          <w:iCs/>
          <w:sz w:val="28"/>
          <w:szCs w:val="28"/>
        </w:rPr>
        <w:t>óm 2, trường mầm non Yên Mỹ</w:t>
      </w:r>
      <w:r w:rsidR="0084059E">
        <w:rPr>
          <w:bCs/>
          <w:iCs/>
          <w:sz w:val="28"/>
          <w:szCs w:val="28"/>
        </w:rPr>
        <w:t>:</w:t>
      </w:r>
    </w:p>
    <w:p w:rsidR="00274A32" w:rsidRDefault="00384121" w:rsidP="00384121">
      <w:pPr>
        <w:spacing w:after="0" w:line="360" w:lineRule="auto"/>
        <w:rPr>
          <w:b/>
          <w:i/>
          <w:sz w:val="28"/>
          <w:szCs w:val="28"/>
        </w:rPr>
      </w:pPr>
      <w:r w:rsidRPr="00384121">
        <w:rPr>
          <w:b/>
          <w:i/>
          <w:noProof/>
          <w:sz w:val="28"/>
          <w:szCs w:val="28"/>
        </w:rPr>
        <w:drawing>
          <wp:inline distT="0" distB="0" distL="0" distR="0" wp14:anchorId="4107F855" wp14:editId="03DF44D4">
            <wp:extent cx="6300470" cy="4057650"/>
            <wp:effectExtent l="0" t="0" r="508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00470" cy="4057650"/>
                    </a:xfrm>
                    <a:prstGeom prst="rect">
                      <a:avLst/>
                    </a:prstGeom>
                  </pic:spPr>
                </pic:pic>
              </a:graphicData>
            </a:graphic>
          </wp:inline>
        </w:drawing>
      </w:r>
    </w:p>
    <w:p w:rsidR="00DF1E71" w:rsidRDefault="00DF1E71" w:rsidP="00384121">
      <w:pPr>
        <w:spacing w:after="0" w:line="360" w:lineRule="auto"/>
        <w:rPr>
          <w:b/>
          <w:i/>
          <w:sz w:val="28"/>
          <w:szCs w:val="28"/>
        </w:rPr>
      </w:pPr>
    </w:p>
    <w:p w:rsidR="00384121" w:rsidRDefault="00DF1E71" w:rsidP="00384121">
      <w:pPr>
        <w:spacing w:after="0" w:line="360" w:lineRule="auto"/>
        <w:rPr>
          <w:b/>
          <w:i/>
          <w:sz w:val="28"/>
          <w:szCs w:val="28"/>
        </w:rPr>
      </w:pPr>
      <w:r w:rsidRPr="00DF1E71">
        <w:rPr>
          <w:b/>
          <w:i/>
          <w:noProof/>
          <w:sz w:val="28"/>
          <w:szCs w:val="28"/>
        </w:rPr>
        <w:drawing>
          <wp:inline distT="0" distB="0" distL="0" distR="0" wp14:anchorId="7CC312FD" wp14:editId="39B41700">
            <wp:extent cx="6300470" cy="390525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300470" cy="3905250"/>
                    </a:xfrm>
                    <a:prstGeom prst="rect">
                      <a:avLst/>
                    </a:prstGeom>
                  </pic:spPr>
                </pic:pic>
              </a:graphicData>
            </a:graphic>
          </wp:inline>
        </w:drawing>
      </w:r>
    </w:p>
    <w:p w:rsidR="00DF1E71" w:rsidRDefault="00DF1E71" w:rsidP="00384121">
      <w:pPr>
        <w:spacing w:after="0" w:line="360" w:lineRule="auto"/>
        <w:rPr>
          <w:b/>
          <w:i/>
          <w:sz w:val="28"/>
          <w:szCs w:val="28"/>
        </w:rPr>
      </w:pPr>
    </w:p>
    <w:p w:rsidR="00384121" w:rsidRDefault="00384121" w:rsidP="00384121">
      <w:pPr>
        <w:spacing w:after="0" w:line="360" w:lineRule="auto"/>
        <w:rPr>
          <w:b/>
          <w:i/>
          <w:sz w:val="28"/>
          <w:szCs w:val="28"/>
        </w:rPr>
      </w:pPr>
      <w:r w:rsidRPr="00384121">
        <w:rPr>
          <w:b/>
          <w:i/>
          <w:noProof/>
          <w:sz w:val="28"/>
          <w:szCs w:val="28"/>
        </w:rPr>
        <w:lastRenderedPageBreak/>
        <w:drawing>
          <wp:inline distT="0" distB="0" distL="0" distR="0" wp14:anchorId="615CAA81" wp14:editId="195AC984">
            <wp:extent cx="6300470" cy="4371975"/>
            <wp:effectExtent l="0" t="0" r="508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300470" cy="4371975"/>
                    </a:xfrm>
                    <a:prstGeom prst="rect">
                      <a:avLst/>
                    </a:prstGeom>
                  </pic:spPr>
                </pic:pic>
              </a:graphicData>
            </a:graphic>
          </wp:inline>
        </w:drawing>
      </w:r>
    </w:p>
    <w:p w:rsidR="00384121" w:rsidRDefault="00384121" w:rsidP="00384121">
      <w:pPr>
        <w:spacing w:after="0" w:line="360" w:lineRule="auto"/>
        <w:rPr>
          <w:b/>
          <w:i/>
          <w:sz w:val="28"/>
          <w:szCs w:val="28"/>
        </w:rPr>
      </w:pPr>
    </w:p>
    <w:p w:rsidR="00DF1E71" w:rsidRDefault="00AB11F6" w:rsidP="00384121">
      <w:pPr>
        <w:spacing w:after="0" w:line="360" w:lineRule="auto"/>
        <w:rPr>
          <w:b/>
          <w:i/>
          <w:sz w:val="28"/>
          <w:szCs w:val="28"/>
        </w:rPr>
      </w:pPr>
      <w:r w:rsidRPr="00AB11F6">
        <w:rPr>
          <w:b/>
          <w:i/>
          <w:noProof/>
          <w:sz w:val="28"/>
          <w:szCs w:val="28"/>
        </w:rPr>
        <w:drawing>
          <wp:inline distT="0" distB="0" distL="0" distR="0" wp14:anchorId="3E5A3829" wp14:editId="0E2353BA">
            <wp:extent cx="6300470" cy="4162425"/>
            <wp:effectExtent l="0" t="0" r="508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300470" cy="4162425"/>
                    </a:xfrm>
                    <a:prstGeom prst="rect">
                      <a:avLst/>
                    </a:prstGeom>
                  </pic:spPr>
                </pic:pic>
              </a:graphicData>
            </a:graphic>
          </wp:inline>
        </w:drawing>
      </w:r>
    </w:p>
    <w:p w:rsidR="00DF1E71" w:rsidRDefault="00DF1E71" w:rsidP="00384121">
      <w:pPr>
        <w:spacing w:after="0" w:line="360" w:lineRule="auto"/>
        <w:rPr>
          <w:b/>
          <w:i/>
          <w:sz w:val="28"/>
          <w:szCs w:val="28"/>
        </w:rPr>
      </w:pPr>
      <w:r w:rsidRPr="00DF1E71">
        <w:rPr>
          <w:b/>
          <w:i/>
          <w:noProof/>
          <w:sz w:val="28"/>
          <w:szCs w:val="28"/>
        </w:rPr>
        <w:lastRenderedPageBreak/>
        <w:drawing>
          <wp:inline distT="0" distB="0" distL="0" distR="0" wp14:anchorId="042DCEBC" wp14:editId="3249529B">
            <wp:extent cx="6300470" cy="3829050"/>
            <wp:effectExtent l="0" t="0" r="508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300470" cy="3829050"/>
                    </a:xfrm>
                    <a:prstGeom prst="rect">
                      <a:avLst/>
                    </a:prstGeom>
                  </pic:spPr>
                </pic:pic>
              </a:graphicData>
            </a:graphic>
          </wp:inline>
        </w:drawing>
      </w:r>
    </w:p>
    <w:p w:rsidR="00DF1E71" w:rsidRDefault="00DF1E71" w:rsidP="00384121">
      <w:pPr>
        <w:spacing w:after="0" w:line="360" w:lineRule="auto"/>
        <w:rPr>
          <w:b/>
          <w:i/>
          <w:sz w:val="28"/>
          <w:szCs w:val="28"/>
        </w:rPr>
      </w:pPr>
    </w:p>
    <w:p w:rsidR="007B39E4" w:rsidRDefault="00DF1E71" w:rsidP="00384121">
      <w:pPr>
        <w:spacing w:after="0" w:line="360" w:lineRule="auto"/>
      </w:pPr>
      <w:r w:rsidRPr="00DF1E71">
        <w:rPr>
          <w:b/>
          <w:i/>
          <w:noProof/>
          <w:sz w:val="28"/>
          <w:szCs w:val="28"/>
        </w:rPr>
        <w:drawing>
          <wp:inline distT="0" distB="0" distL="0" distR="0" wp14:anchorId="442372EF" wp14:editId="6BCFA94B">
            <wp:extent cx="6300470" cy="3705225"/>
            <wp:effectExtent l="0" t="0" r="508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300470" cy="3705225"/>
                    </a:xfrm>
                    <a:prstGeom prst="rect">
                      <a:avLst/>
                    </a:prstGeom>
                  </pic:spPr>
                </pic:pic>
              </a:graphicData>
            </a:graphic>
          </wp:inline>
        </w:drawing>
      </w:r>
      <w:r w:rsidR="00F6392F">
        <w:rPr>
          <w:b/>
          <w:i/>
          <w:sz w:val="28"/>
          <w:szCs w:val="28"/>
        </w:rPr>
        <w:t xml:space="preserve">              </w:t>
      </w:r>
      <w:r w:rsidR="00594138">
        <w:rPr>
          <w:b/>
          <w:i/>
          <w:sz w:val="28"/>
          <w:szCs w:val="28"/>
        </w:rPr>
        <w:t>Kính chúc quý phụ huynh, các cô giáo và các bé luôn mạnh khỏe, hạnh phúc và tràn đầy niềm vui!</w:t>
      </w:r>
    </w:p>
    <w:p w:rsidR="007B39E4" w:rsidRDefault="00594138">
      <w:pPr>
        <w:spacing w:after="0" w:line="360" w:lineRule="auto"/>
        <w:jc w:val="center"/>
        <w:rPr>
          <w:b/>
          <w:i/>
          <w:sz w:val="28"/>
          <w:szCs w:val="28"/>
        </w:rPr>
      </w:pPr>
      <w:r>
        <w:rPr>
          <w:b/>
          <w:i/>
          <w:sz w:val="28"/>
          <w:szCs w:val="28"/>
        </w:rPr>
        <w:t>Người viết: Ngô Thị Thúy Phương - TPCMNT, Trường mầm non Yên Mỹ.</w:t>
      </w:r>
    </w:p>
    <w:p w:rsidR="007B39E4" w:rsidRDefault="007B39E4">
      <w:pPr>
        <w:spacing w:after="0" w:line="360" w:lineRule="auto"/>
        <w:rPr>
          <w:sz w:val="28"/>
          <w:szCs w:val="28"/>
        </w:rPr>
      </w:pPr>
    </w:p>
    <w:p w:rsidR="007B39E4" w:rsidRDefault="007B39E4">
      <w:pPr>
        <w:spacing w:line="360" w:lineRule="auto"/>
      </w:pPr>
    </w:p>
    <w:p w:rsidR="007B39E4" w:rsidRDefault="007B39E4">
      <w:pPr>
        <w:spacing w:line="360" w:lineRule="auto"/>
      </w:pPr>
    </w:p>
    <w:p w:rsidR="007B39E4" w:rsidRDefault="007B39E4">
      <w:pPr>
        <w:spacing w:line="360" w:lineRule="auto"/>
        <w:rPr>
          <w:bCs/>
          <w:iCs/>
          <w:sz w:val="28"/>
          <w:szCs w:val="28"/>
        </w:rPr>
      </w:pPr>
    </w:p>
    <w:p w:rsidR="007B39E4" w:rsidRDefault="007B39E4">
      <w:pPr>
        <w:spacing w:line="360" w:lineRule="auto"/>
        <w:rPr>
          <w:bCs/>
          <w:iCs/>
          <w:sz w:val="28"/>
          <w:szCs w:val="28"/>
        </w:rPr>
      </w:pPr>
    </w:p>
    <w:p w:rsidR="007B39E4" w:rsidRDefault="007B39E4">
      <w:pPr>
        <w:spacing w:line="360" w:lineRule="auto"/>
        <w:rPr>
          <w:sz w:val="28"/>
          <w:szCs w:val="28"/>
        </w:rPr>
      </w:pPr>
    </w:p>
    <w:p w:rsidR="007B39E4" w:rsidRDefault="007B39E4">
      <w:pPr>
        <w:pStyle w:val="NormalWeb"/>
        <w:spacing w:beforeAutospacing="0" w:line="360" w:lineRule="auto"/>
        <w:rPr>
          <w:sz w:val="28"/>
          <w:szCs w:val="28"/>
        </w:rPr>
      </w:pPr>
    </w:p>
    <w:p w:rsidR="007B39E4" w:rsidRDefault="007B39E4">
      <w:pPr>
        <w:spacing w:after="0" w:line="360" w:lineRule="auto"/>
        <w:jc w:val="center"/>
        <w:rPr>
          <w:sz w:val="28"/>
          <w:szCs w:val="28"/>
        </w:rPr>
      </w:pPr>
    </w:p>
    <w:sectPr w:rsidR="007B39E4">
      <w:pgSz w:w="11907" w:h="16840"/>
      <w:pgMar w:top="1134" w:right="851" w:bottom="1134" w:left="1134"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02D71" w:rsidRDefault="00702D71">
      <w:pPr>
        <w:spacing w:line="240" w:lineRule="auto"/>
      </w:pPr>
      <w:r>
        <w:separator/>
      </w:r>
    </w:p>
  </w:endnote>
  <w:endnote w:type="continuationSeparator" w:id="0">
    <w:p w:rsidR="00702D71" w:rsidRDefault="00702D7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default"/>
    <w:sig w:usb0="00000003" w:usb1="288F0000" w:usb2="00000006" w:usb3="00000000" w:csb0="00040001" w:csb1="00000000"/>
  </w:font>
  <w:font w:name="Calibri">
    <w:panose1 w:val="020F0502020204030204"/>
    <w:charset w:val="00"/>
    <w:family w:val="swiss"/>
    <w:pitch w:val="variable"/>
    <w:sig w:usb0="E4002EFF" w:usb1="C000247B" w:usb2="00000009" w:usb3="00000000" w:csb0="000001FF" w:csb1="00000000"/>
  </w:font>
  <w:font w:name="等线 Light">
    <w:altName w:val="Segoe Print"/>
    <w:charset w:val="00"/>
    <w:family w:val="auto"/>
    <w:pitch w:val="default"/>
  </w:font>
  <w:font w:name="Calibri Light">
    <w:panose1 w:val="020F03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02D71" w:rsidRDefault="00702D71">
      <w:pPr>
        <w:spacing w:after="0"/>
      </w:pPr>
      <w:r>
        <w:separator/>
      </w:r>
    </w:p>
  </w:footnote>
  <w:footnote w:type="continuationSeparator" w:id="0">
    <w:p w:rsidR="00702D71" w:rsidRDefault="00702D71">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3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21BB3"/>
    <w:rsid w:val="00062A8B"/>
    <w:rsid w:val="00084244"/>
    <w:rsid w:val="000903B7"/>
    <w:rsid w:val="001339A2"/>
    <w:rsid w:val="00143FB2"/>
    <w:rsid w:val="001905C7"/>
    <w:rsid w:val="001C293A"/>
    <w:rsid w:val="001D2449"/>
    <w:rsid w:val="00216AFA"/>
    <w:rsid w:val="00232006"/>
    <w:rsid w:val="00274A32"/>
    <w:rsid w:val="002C5E04"/>
    <w:rsid w:val="00384121"/>
    <w:rsid w:val="003B0110"/>
    <w:rsid w:val="003F1427"/>
    <w:rsid w:val="00435968"/>
    <w:rsid w:val="00460216"/>
    <w:rsid w:val="004D7CED"/>
    <w:rsid w:val="004F3228"/>
    <w:rsid w:val="00580471"/>
    <w:rsid w:val="00594138"/>
    <w:rsid w:val="005B0C39"/>
    <w:rsid w:val="005B1BD2"/>
    <w:rsid w:val="00654CF7"/>
    <w:rsid w:val="00680CB8"/>
    <w:rsid w:val="006E34A1"/>
    <w:rsid w:val="00702D71"/>
    <w:rsid w:val="00706F6F"/>
    <w:rsid w:val="00741C55"/>
    <w:rsid w:val="007831DC"/>
    <w:rsid w:val="007B39E4"/>
    <w:rsid w:val="007B75D9"/>
    <w:rsid w:val="0084059E"/>
    <w:rsid w:val="00845029"/>
    <w:rsid w:val="008E5258"/>
    <w:rsid w:val="009258F3"/>
    <w:rsid w:val="0099606D"/>
    <w:rsid w:val="009A5C3F"/>
    <w:rsid w:val="009C5E15"/>
    <w:rsid w:val="00A108D2"/>
    <w:rsid w:val="00A7099B"/>
    <w:rsid w:val="00AA26DF"/>
    <w:rsid w:val="00AB11F6"/>
    <w:rsid w:val="00AD64AC"/>
    <w:rsid w:val="00B769FA"/>
    <w:rsid w:val="00BD2FCD"/>
    <w:rsid w:val="00C34AD8"/>
    <w:rsid w:val="00C514CC"/>
    <w:rsid w:val="00C72F73"/>
    <w:rsid w:val="00CB2457"/>
    <w:rsid w:val="00DA1EEA"/>
    <w:rsid w:val="00DE5BA2"/>
    <w:rsid w:val="00DF1E71"/>
    <w:rsid w:val="00F21BB3"/>
    <w:rsid w:val="00F33E4D"/>
    <w:rsid w:val="00F6392F"/>
    <w:rsid w:val="00F9605C"/>
    <w:rsid w:val="089C322F"/>
    <w:rsid w:val="22C57269"/>
    <w:rsid w:val="34F73861"/>
    <w:rsid w:val="375720DA"/>
    <w:rsid w:val="48B31440"/>
    <w:rsid w:val="4F8C0F11"/>
    <w:rsid w:val="52D36884"/>
    <w:rsid w:val="5B80321A"/>
    <w:rsid w:val="5D936D9E"/>
    <w:rsid w:val="6FF15AF0"/>
    <w:rsid w:val="728743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6CF15C"/>
  <w15:docId w15:val="{D3B040CE-7380-4A27-943D-70EA2D0094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uiPriority="9" w:unhideWhenUsed="1" w:qFormat="1"/>
    <w:lsdException w:name="heading 4"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120" w:line="324" w:lineRule="auto"/>
      <w:jc w:val="both"/>
    </w:pPr>
    <w:rPr>
      <w:rFonts w:eastAsiaTheme="minorHAnsi" w:cstheme="minorBidi"/>
      <w:sz w:val="26"/>
      <w:szCs w:val="22"/>
    </w:rPr>
  </w:style>
  <w:style w:type="paragraph" w:styleId="Heading1">
    <w:name w:val="heading 1"/>
    <w:basedOn w:val="Normal"/>
    <w:next w:val="Normal"/>
    <w:link w:val="Heading1Char"/>
    <w:autoRedefine/>
    <w:uiPriority w:val="9"/>
    <w:qFormat/>
    <w:pPr>
      <w:keepNext/>
      <w:keepLines/>
      <w:spacing w:before="240" w:after="0"/>
      <w:contextualSpacing/>
      <w:jc w:val="left"/>
      <w:outlineLvl w:val="0"/>
    </w:pPr>
    <w:rPr>
      <w:rFonts w:eastAsiaTheme="majorEastAsia" w:cstheme="majorBidi"/>
      <w:b/>
      <w:szCs w:val="32"/>
    </w:rPr>
  </w:style>
  <w:style w:type="paragraph" w:styleId="Heading2">
    <w:name w:val="heading 2"/>
    <w:basedOn w:val="Normal"/>
    <w:next w:val="Normal"/>
    <w:link w:val="Heading2Char"/>
    <w:autoRedefine/>
    <w:uiPriority w:val="9"/>
    <w:semiHidden/>
    <w:unhideWhenUsed/>
    <w:qFormat/>
    <w:pPr>
      <w:keepNext/>
      <w:keepLines/>
      <w:spacing w:before="120" w:after="0"/>
      <w:contextualSpacing/>
      <w:jc w:val="left"/>
      <w:outlineLvl w:val="1"/>
    </w:pPr>
    <w:rPr>
      <w:rFonts w:eastAsiaTheme="majorEastAsia" w:cstheme="majorBidi"/>
      <w:b/>
      <w:szCs w:val="26"/>
    </w:rPr>
  </w:style>
  <w:style w:type="paragraph" w:styleId="Heading3">
    <w:name w:val="heading 3"/>
    <w:basedOn w:val="Normal"/>
    <w:next w:val="Normal"/>
    <w:link w:val="Heading3Char"/>
    <w:autoRedefine/>
    <w:uiPriority w:val="9"/>
    <w:unhideWhenUsed/>
    <w:qFormat/>
    <w:pPr>
      <w:keepNext/>
      <w:keepLines/>
      <w:spacing w:before="120" w:after="0"/>
      <w:outlineLvl w:val="2"/>
    </w:pPr>
    <w:rPr>
      <w:rFonts w:eastAsiaTheme="majorEastAsia" w:cstheme="majorBidi"/>
      <w:b/>
      <w:i/>
      <w:szCs w:val="24"/>
    </w:rPr>
  </w:style>
  <w:style w:type="paragraph" w:styleId="Heading4">
    <w:name w:val="heading 4"/>
    <w:basedOn w:val="Normal"/>
    <w:next w:val="Normal"/>
    <w:link w:val="Heading4Char"/>
    <w:autoRedefine/>
    <w:uiPriority w:val="9"/>
    <w:unhideWhenUsed/>
    <w:qFormat/>
    <w:pPr>
      <w:keepNext/>
      <w:keepLines/>
      <w:spacing w:before="120"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uiPriority w:val="99"/>
    <w:semiHidden/>
    <w:unhideWhenUsed/>
    <w:qFormat/>
    <w:pPr>
      <w:spacing w:beforeAutospacing="1" w:afterAutospacing="1"/>
    </w:pPr>
    <w:rPr>
      <w:sz w:val="24"/>
      <w:szCs w:val="24"/>
      <w:lang w:eastAsia="zh-CN"/>
    </w:rPr>
  </w:style>
  <w:style w:type="character" w:styleId="Strong">
    <w:name w:val="Strong"/>
    <w:basedOn w:val="DefaultParagraphFont"/>
    <w:uiPriority w:val="22"/>
    <w:qFormat/>
    <w:rPr>
      <w:b/>
      <w:bCs/>
    </w:rPr>
  </w:style>
  <w:style w:type="character" w:customStyle="1" w:styleId="Heading1Char">
    <w:name w:val="Heading 1 Char"/>
    <w:basedOn w:val="DefaultParagraphFont"/>
    <w:link w:val="Heading1"/>
    <w:uiPriority w:val="9"/>
    <w:qFormat/>
    <w:rPr>
      <w:rFonts w:ascii="Times New Roman" w:eastAsiaTheme="majorEastAsia" w:hAnsi="Times New Roman" w:cstheme="majorBidi"/>
      <w:b/>
      <w:sz w:val="26"/>
      <w:szCs w:val="32"/>
    </w:rPr>
  </w:style>
  <w:style w:type="character" w:customStyle="1" w:styleId="Heading2Char">
    <w:name w:val="Heading 2 Char"/>
    <w:basedOn w:val="DefaultParagraphFont"/>
    <w:link w:val="Heading2"/>
    <w:uiPriority w:val="9"/>
    <w:semiHidden/>
    <w:qFormat/>
    <w:rPr>
      <w:rFonts w:ascii="Times New Roman" w:eastAsiaTheme="majorEastAsia" w:hAnsi="Times New Roman" w:cstheme="majorBidi"/>
      <w:b/>
      <w:sz w:val="26"/>
      <w:szCs w:val="26"/>
    </w:rPr>
  </w:style>
  <w:style w:type="character" w:customStyle="1" w:styleId="Heading3Char">
    <w:name w:val="Heading 3 Char"/>
    <w:basedOn w:val="DefaultParagraphFont"/>
    <w:link w:val="Heading3"/>
    <w:uiPriority w:val="9"/>
    <w:qFormat/>
    <w:rPr>
      <w:rFonts w:ascii="Times New Roman" w:eastAsiaTheme="majorEastAsia" w:hAnsi="Times New Roman" w:cstheme="majorBidi"/>
      <w:b/>
      <w:i/>
      <w:sz w:val="26"/>
      <w:szCs w:val="24"/>
    </w:rPr>
  </w:style>
  <w:style w:type="character" w:customStyle="1" w:styleId="Heading4Char">
    <w:name w:val="Heading 4 Char"/>
    <w:basedOn w:val="DefaultParagraphFont"/>
    <w:link w:val="Heading4"/>
    <w:uiPriority w:val="9"/>
    <w:qFormat/>
    <w:rPr>
      <w:rFonts w:ascii="Times New Roman" w:eastAsiaTheme="majorEastAsia" w:hAnsi="Times New Roman" w:cstheme="majorBidi"/>
      <w:b/>
      <w:i/>
      <w:iCs/>
      <w:sz w:val="26"/>
    </w:rPr>
  </w:style>
  <w:style w:type="paragraph" w:styleId="ListParagraph">
    <w:name w:val="List Paragraph"/>
    <w:basedOn w:val="Normal"/>
    <w:uiPriority w:val="34"/>
    <w:qFormat/>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jpeg"/><Relationship Id="rId19"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9</Pages>
  <Words>603</Words>
  <Characters>3440</Characters>
  <Application>Microsoft Office Word</Application>
  <DocSecurity>0</DocSecurity>
  <Lines>28</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Administrator</cp:lastModifiedBy>
  <cp:revision>64</cp:revision>
  <dcterms:created xsi:type="dcterms:W3CDTF">2026-01-21T12:41:00Z</dcterms:created>
  <dcterms:modified xsi:type="dcterms:W3CDTF">2026-04-03T10:34:00Z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TemplateDocerSaveRecord">
    <vt:lpwstr>eyJoZGlkIjoiMDEyNjIxYjBiZWMyMTE3ZDc3ZWU2MzI0ZTgyYjkwYzMiLCJ1c2VySWQiOiIxMzkxOTIyMTEzNzM5In0=</vt:lpwstr>
  </property>
  <property fmtid="{D5CDD505-2E9C-101B-9397-08002B2CF9AE}" pid="3" name="KSOProductBuildVer">
    <vt:lpwstr>1033-12.2.0.23196</vt:lpwstr>
  </property>
  <property fmtid="{D5CDD505-2E9C-101B-9397-08002B2CF9AE}" pid="4" name="ICV">
    <vt:lpwstr>BE67B9C1AAAD4404AF9D0E8C6B12D02B_12</vt:lpwstr>
  </property>
</Properties>
</file>